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BA" w:rsidRDefault="00D621BA" w:rsidP="00824C65">
      <w:pPr>
        <w:spacing w:before="120" w:after="120" w:line="240" w:lineRule="auto"/>
        <w:jc w:val="center"/>
        <w:rPr>
          <w:b/>
          <w:sz w:val="40"/>
          <w:szCs w:val="40"/>
        </w:rPr>
      </w:pPr>
      <w:r w:rsidRPr="004639F9">
        <w:rPr>
          <w:b/>
          <w:sz w:val="40"/>
          <w:szCs w:val="40"/>
        </w:rPr>
        <w:t>Invitation to Submit Abstracts for Presentation</w:t>
      </w:r>
    </w:p>
    <w:p w:rsidR="00E83C82" w:rsidRPr="004639F9" w:rsidRDefault="00E83C82" w:rsidP="00824C65">
      <w:pPr>
        <w:spacing w:before="120" w:after="120" w:line="240" w:lineRule="auto"/>
        <w:jc w:val="center"/>
        <w:rPr>
          <w:b/>
          <w:sz w:val="40"/>
          <w:szCs w:val="40"/>
        </w:rPr>
      </w:pPr>
      <w:r>
        <w:rPr>
          <w:b/>
          <w:sz w:val="40"/>
          <w:szCs w:val="40"/>
        </w:rPr>
        <w:t>Corporate</w:t>
      </w:r>
    </w:p>
    <w:p w:rsidR="00027570" w:rsidRDefault="00EB05C4" w:rsidP="00027570">
      <w:pPr>
        <w:spacing w:after="0" w:line="240" w:lineRule="auto"/>
        <w:rPr>
          <w:rFonts w:eastAsia="Times New Roman"/>
        </w:rPr>
      </w:pPr>
      <w:r>
        <w:rPr>
          <w:rFonts w:eastAsia="Times New Roman"/>
        </w:rPr>
        <w:t>Th</w:t>
      </w:r>
      <w:r w:rsidR="00112DCC" w:rsidRPr="00DB72BF">
        <w:rPr>
          <w:rFonts w:eastAsia="Times New Roman"/>
        </w:rPr>
        <w:t xml:space="preserve">e </w:t>
      </w:r>
      <w:r w:rsidR="00027570">
        <w:rPr>
          <w:rFonts w:eastAsia="Times New Roman"/>
        </w:rPr>
        <w:t xml:space="preserve">Florida Society of Clinical Oncology (FLASCO) </w:t>
      </w:r>
      <w:r w:rsidR="00112DCC" w:rsidRPr="00DB72BF">
        <w:rPr>
          <w:rFonts w:eastAsia="Times New Roman"/>
        </w:rPr>
        <w:t xml:space="preserve">invites you to submit </w:t>
      </w:r>
      <w:r>
        <w:rPr>
          <w:rFonts w:eastAsia="Times New Roman"/>
        </w:rPr>
        <w:t xml:space="preserve">an </w:t>
      </w:r>
      <w:r w:rsidR="00112DCC" w:rsidRPr="00DB72BF">
        <w:rPr>
          <w:rFonts w:eastAsia="Times New Roman"/>
        </w:rPr>
        <w:t>abstract detailing your research endeavors for presentation</w:t>
      </w:r>
      <w:r w:rsidR="00027570" w:rsidRPr="004639F9">
        <w:rPr>
          <w:rFonts w:eastAsia="Times New Roman"/>
          <w:b/>
        </w:rPr>
        <w:t>.</w:t>
      </w:r>
      <w:r w:rsidR="001F38D0">
        <w:rPr>
          <w:rFonts w:eastAsia="Times New Roman"/>
          <w:b/>
        </w:rPr>
        <w:t xml:space="preserve">  </w:t>
      </w:r>
      <w:r w:rsidR="001F38D0">
        <w:rPr>
          <w:rFonts w:eastAsia="Times New Roman"/>
        </w:rPr>
        <w:t>Please</w:t>
      </w:r>
      <w:r w:rsidR="001F38D0" w:rsidRPr="001F38D0">
        <w:rPr>
          <w:rFonts w:eastAsia="Times New Roman"/>
        </w:rPr>
        <w:t xml:space="preserve"> submit the abstract to the FLASCO Executive Director, </w:t>
      </w:r>
      <w:hyperlink r:id="rId8" w:history="1">
        <w:r w:rsidR="001F38D0" w:rsidRPr="001E72A7">
          <w:rPr>
            <w:rStyle w:val="Hyperlink"/>
            <w:rFonts w:eastAsia="Times New Roman"/>
          </w:rPr>
          <w:t>dorothy.green@flasco.org</w:t>
        </w:r>
      </w:hyperlink>
      <w:r w:rsidR="001F38D0">
        <w:rPr>
          <w:rFonts w:eastAsia="Times New Roman"/>
        </w:rPr>
        <w:t xml:space="preserve">, </w:t>
      </w:r>
      <w:r w:rsidR="001F38D0" w:rsidRPr="001F38D0">
        <w:rPr>
          <w:rFonts w:eastAsia="Times New Roman"/>
        </w:rPr>
        <w:t>to be forwarded to the FLASCO Ad Hoc Abstract Committee for review.</w:t>
      </w:r>
    </w:p>
    <w:p w:rsidR="00112DCC" w:rsidRPr="00DB72BF" w:rsidRDefault="00112DCC" w:rsidP="00027570">
      <w:pPr>
        <w:spacing w:after="0" w:line="240" w:lineRule="auto"/>
        <w:rPr>
          <w:rFonts w:eastAsia="Times New Roman"/>
        </w:rPr>
      </w:pPr>
    </w:p>
    <w:p w:rsidR="0045206E" w:rsidRDefault="0045206E" w:rsidP="00027570">
      <w:pPr>
        <w:spacing w:after="0" w:line="240" w:lineRule="auto"/>
        <w:rPr>
          <w:rFonts w:eastAsia="Times New Roman"/>
        </w:rPr>
      </w:pPr>
      <w:r>
        <w:rPr>
          <w:rFonts w:eastAsia="Times New Roman"/>
        </w:rPr>
        <w:t xml:space="preserve">Research may be presented by the Medical Science Liaison, a physician, </w:t>
      </w:r>
      <w:r w:rsidR="008E49EE">
        <w:rPr>
          <w:rFonts w:eastAsia="Times New Roman"/>
        </w:rPr>
        <w:t xml:space="preserve">the author, </w:t>
      </w:r>
      <w:r>
        <w:rPr>
          <w:rFonts w:eastAsia="Times New Roman"/>
        </w:rPr>
        <w:t xml:space="preserve">or an Oncology nurse educator.  </w:t>
      </w:r>
      <w:r w:rsidR="008B000C" w:rsidRPr="008B000C">
        <w:rPr>
          <w:rFonts w:eastAsia="Times New Roman"/>
        </w:rPr>
        <w:t>Abstracts that have been submitted and presented previously are acceptable.</w:t>
      </w:r>
      <w:r w:rsidR="008B000C">
        <w:rPr>
          <w:rFonts w:eastAsia="Times New Roman"/>
        </w:rPr>
        <w:t xml:space="preserve">  </w:t>
      </w:r>
      <w:r>
        <w:rPr>
          <w:rFonts w:eastAsia="Times New Roman"/>
        </w:rPr>
        <w:t>Presenter and research will be vetted by the FLASCO Ad Hoc Abstract Committee.</w:t>
      </w:r>
    </w:p>
    <w:p w:rsidR="0045206E" w:rsidRDefault="0045206E" w:rsidP="00027570">
      <w:pPr>
        <w:spacing w:after="0" w:line="240" w:lineRule="auto"/>
        <w:rPr>
          <w:rFonts w:eastAsia="Times New Roman"/>
        </w:rPr>
      </w:pPr>
    </w:p>
    <w:p w:rsidR="004D485E" w:rsidRDefault="00112DCC" w:rsidP="00027570">
      <w:pPr>
        <w:spacing w:after="0" w:line="240" w:lineRule="auto"/>
        <w:rPr>
          <w:rFonts w:eastAsia="Times New Roman"/>
        </w:rPr>
      </w:pPr>
      <w:r w:rsidRPr="00DB72BF">
        <w:rPr>
          <w:rFonts w:eastAsia="Times New Roman"/>
        </w:rPr>
        <w:t xml:space="preserve">Abstracts of superior quality will be selected by the </w:t>
      </w:r>
      <w:r w:rsidR="00027570">
        <w:rPr>
          <w:rFonts w:eastAsia="Times New Roman"/>
        </w:rPr>
        <w:t xml:space="preserve">FLASCO Ad Hoc Abstract </w:t>
      </w:r>
      <w:r w:rsidRPr="00DB72BF">
        <w:rPr>
          <w:rFonts w:eastAsia="Times New Roman"/>
        </w:rPr>
        <w:t xml:space="preserve">Committee for presentation and for publication </w:t>
      </w:r>
      <w:r w:rsidR="00377DEC">
        <w:rPr>
          <w:rFonts w:eastAsia="Times New Roman"/>
        </w:rPr>
        <w:t>on</w:t>
      </w:r>
      <w:r w:rsidRPr="00DB72BF">
        <w:rPr>
          <w:rFonts w:eastAsia="Times New Roman"/>
        </w:rPr>
        <w:t xml:space="preserve"> the </w:t>
      </w:r>
      <w:r w:rsidR="00377DEC">
        <w:rPr>
          <w:rFonts w:eastAsia="Times New Roman"/>
        </w:rPr>
        <w:t>FLASCO website</w:t>
      </w:r>
      <w:r w:rsidR="00027570">
        <w:rPr>
          <w:rFonts w:eastAsia="Times New Roman"/>
        </w:rPr>
        <w:t xml:space="preserve">. </w:t>
      </w:r>
      <w:r w:rsidRPr="00DB72BF">
        <w:rPr>
          <w:rFonts w:eastAsia="Times New Roman"/>
        </w:rPr>
        <w:t xml:space="preserve">The </w:t>
      </w:r>
      <w:r w:rsidR="00027570">
        <w:rPr>
          <w:rFonts w:eastAsia="Times New Roman"/>
        </w:rPr>
        <w:t xml:space="preserve">FLASCO Committee </w:t>
      </w:r>
      <w:r w:rsidRPr="00DB72BF">
        <w:rPr>
          <w:rFonts w:eastAsia="Times New Roman"/>
        </w:rPr>
        <w:t xml:space="preserve">strongly encourages the submission of abstracts on research directly influencing the cancer health and outcomes of </w:t>
      </w:r>
      <w:r w:rsidR="00027570">
        <w:rPr>
          <w:rFonts w:eastAsia="Times New Roman"/>
        </w:rPr>
        <w:t>Floridians.</w:t>
      </w:r>
      <w:r w:rsidR="001969CB">
        <w:rPr>
          <w:rFonts w:eastAsia="Times New Roman"/>
        </w:rPr>
        <w:t xml:space="preserve">  </w:t>
      </w:r>
    </w:p>
    <w:p w:rsidR="004D485E" w:rsidRDefault="004D485E" w:rsidP="00027570">
      <w:pPr>
        <w:spacing w:after="0" w:line="240" w:lineRule="auto"/>
        <w:rPr>
          <w:rFonts w:eastAsia="Times New Roman"/>
        </w:rPr>
      </w:pPr>
    </w:p>
    <w:p w:rsidR="00112DCC" w:rsidRPr="004639F9" w:rsidRDefault="00112DCC" w:rsidP="00027570">
      <w:pPr>
        <w:spacing w:after="0" w:line="240" w:lineRule="auto"/>
        <w:rPr>
          <w:rFonts w:eastAsia="Times New Roman"/>
        </w:rPr>
      </w:pPr>
      <w:r w:rsidRPr="004639F9">
        <w:rPr>
          <w:rFonts w:eastAsia="Times New Roman"/>
          <w:bCs/>
        </w:rPr>
        <w:t>Abstracts will be judged solely on the data submitted. Statements such as “further data will be presented” are strongly discouraged and will decrease the likelihood that the abstract will be selected for presentation.</w:t>
      </w:r>
      <w:r w:rsidR="00824C65">
        <w:rPr>
          <w:rFonts w:eastAsia="Times New Roman"/>
          <w:bCs/>
        </w:rPr>
        <w:t xml:space="preserve">  </w:t>
      </w:r>
      <w:r w:rsidR="00824C65" w:rsidRPr="00DB72BF">
        <w:rPr>
          <w:rFonts w:eastAsia="Times New Roman"/>
        </w:rPr>
        <w:t xml:space="preserve">Notification regarding acceptance or rejection of abstracts will be sent by email to the </w:t>
      </w:r>
      <w:r w:rsidR="00824C65">
        <w:rPr>
          <w:rFonts w:eastAsia="Times New Roman"/>
        </w:rPr>
        <w:t>Approved Presenter</w:t>
      </w:r>
      <w:r w:rsidR="00824C65" w:rsidRPr="008B000C">
        <w:rPr>
          <w:rFonts w:eastAsia="Times New Roman"/>
        </w:rPr>
        <w:t>.</w:t>
      </w:r>
    </w:p>
    <w:p w:rsidR="00112DCC" w:rsidRPr="00DB72BF" w:rsidRDefault="00112DCC" w:rsidP="00027570">
      <w:pPr>
        <w:spacing w:after="0" w:line="240" w:lineRule="auto"/>
        <w:rPr>
          <w:rFonts w:eastAsia="Times New Roman"/>
        </w:rPr>
      </w:pPr>
    </w:p>
    <w:p w:rsidR="00112DCC" w:rsidRPr="00DB72BF" w:rsidRDefault="001F38D0" w:rsidP="00027570">
      <w:pPr>
        <w:spacing w:after="0" w:line="240" w:lineRule="auto"/>
        <w:rPr>
          <w:rFonts w:eastAsia="Times New Roman"/>
          <w:b/>
          <w:bCs/>
        </w:rPr>
      </w:pPr>
      <w:r w:rsidRPr="00DB72BF">
        <w:rPr>
          <w:rFonts w:eastAsia="Times New Roman"/>
          <w:b/>
          <w:bCs/>
        </w:rPr>
        <w:t>POSTER SESSIONS</w:t>
      </w:r>
    </w:p>
    <w:p w:rsidR="00112DCC" w:rsidRDefault="00112DCC" w:rsidP="00027570">
      <w:pPr>
        <w:spacing w:after="0" w:line="240" w:lineRule="auto"/>
        <w:rPr>
          <w:rFonts w:eastAsia="Times New Roman"/>
        </w:rPr>
      </w:pPr>
      <w:r w:rsidRPr="00DB72BF">
        <w:rPr>
          <w:rFonts w:eastAsia="Times New Roman"/>
        </w:rPr>
        <w:t xml:space="preserve">Selected abstracts will be displayed on poster boards for the entire duration of the meeting. </w:t>
      </w:r>
      <w:r w:rsidR="004D485E">
        <w:rPr>
          <w:rFonts w:eastAsia="Times New Roman"/>
        </w:rPr>
        <w:t>Approved Presenters</w:t>
      </w:r>
      <w:r w:rsidRPr="00DB72BF">
        <w:rPr>
          <w:rFonts w:eastAsia="Times New Roman"/>
        </w:rPr>
        <w:t xml:space="preserve"> should be available at their poster</w:t>
      </w:r>
      <w:r w:rsidR="00027570" w:rsidRPr="00027570">
        <w:rPr>
          <w:rFonts w:eastAsia="Times New Roman"/>
        </w:rPr>
        <w:t xml:space="preserve"> </w:t>
      </w:r>
      <w:r w:rsidR="00027570">
        <w:rPr>
          <w:rFonts w:eastAsia="Times New Roman"/>
        </w:rPr>
        <w:t xml:space="preserve">during the Official Poster Session.  </w:t>
      </w:r>
      <w:r w:rsidR="004D485E">
        <w:rPr>
          <w:rFonts w:eastAsia="Times New Roman"/>
        </w:rPr>
        <w:t>Approved Presenters</w:t>
      </w:r>
      <w:r w:rsidR="00027570">
        <w:rPr>
          <w:rFonts w:eastAsia="Times New Roman"/>
        </w:rPr>
        <w:t xml:space="preserve"> should be available </w:t>
      </w:r>
      <w:r w:rsidRPr="00DB72BF">
        <w:rPr>
          <w:rFonts w:eastAsia="Times New Roman"/>
        </w:rPr>
        <w:t xml:space="preserve">during breaks and other designated times during the meeting to answer questions from </w:t>
      </w:r>
      <w:r w:rsidR="00377DEC">
        <w:rPr>
          <w:rFonts w:eastAsia="Times New Roman"/>
        </w:rPr>
        <w:t>m</w:t>
      </w:r>
      <w:r w:rsidRPr="00DB72BF">
        <w:rPr>
          <w:rFonts w:eastAsia="Times New Roman"/>
        </w:rPr>
        <w:t xml:space="preserve">eeting attendees. </w:t>
      </w:r>
      <w:r w:rsidR="00027570">
        <w:rPr>
          <w:rFonts w:eastAsia="Times New Roman"/>
        </w:rPr>
        <w:t xml:space="preserve"> </w:t>
      </w:r>
      <w:r w:rsidR="004D485E">
        <w:rPr>
          <w:rFonts w:eastAsia="Times New Roman"/>
        </w:rPr>
        <w:t>Approved Presenters</w:t>
      </w:r>
      <w:r w:rsidRPr="00DB72BF">
        <w:rPr>
          <w:rFonts w:eastAsia="Times New Roman"/>
        </w:rPr>
        <w:t xml:space="preserve"> of abstracts selected for the Poster Session will be invited to submit a PowerPoint presentation of their posters to be posted on the </w:t>
      </w:r>
      <w:r w:rsidR="00027570">
        <w:rPr>
          <w:rFonts w:eastAsia="Times New Roman"/>
        </w:rPr>
        <w:t>FLASCO website.</w:t>
      </w:r>
    </w:p>
    <w:p w:rsidR="00F56A1C" w:rsidRDefault="00F56A1C" w:rsidP="00027570">
      <w:pPr>
        <w:spacing w:after="0" w:line="240" w:lineRule="auto"/>
        <w:rPr>
          <w:rFonts w:eastAsia="Times New Roman"/>
        </w:rPr>
      </w:pPr>
    </w:p>
    <w:p w:rsidR="00112DCC" w:rsidRPr="00DB72BF" w:rsidRDefault="001F38D0" w:rsidP="00027570">
      <w:pPr>
        <w:spacing w:after="0" w:line="240" w:lineRule="auto"/>
        <w:outlineLvl w:val="1"/>
        <w:rPr>
          <w:rFonts w:eastAsia="Times New Roman"/>
          <w:b/>
        </w:rPr>
      </w:pPr>
      <w:r w:rsidRPr="00DB72BF">
        <w:rPr>
          <w:rFonts w:eastAsia="Times New Roman"/>
          <w:b/>
        </w:rPr>
        <w:t xml:space="preserve">POSTER GUIDELINES </w:t>
      </w:r>
    </w:p>
    <w:p w:rsidR="00112DCC" w:rsidRPr="001F38D0" w:rsidRDefault="00112DCC" w:rsidP="001F38D0">
      <w:pPr>
        <w:pStyle w:val="ListParagraph"/>
        <w:numPr>
          <w:ilvl w:val="0"/>
          <w:numId w:val="9"/>
        </w:numPr>
        <w:spacing w:after="0" w:line="240" w:lineRule="auto"/>
        <w:rPr>
          <w:rFonts w:eastAsia="Times New Roman"/>
          <w:b/>
          <w:bCs/>
        </w:rPr>
      </w:pPr>
      <w:r w:rsidRPr="001F38D0">
        <w:rPr>
          <w:rFonts w:eastAsia="Times New Roman"/>
          <w:b/>
          <w:bCs/>
        </w:rPr>
        <w:t>Commercial</w:t>
      </w:r>
      <w:r w:rsidR="00377DEC" w:rsidRPr="001F38D0">
        <w:rPr>
          <w:rFonts w:eastAsia="Times New Roman"/>
          <w:b/>
          <w:bCs/>
        </w:rPr>
        <w:t xml:space="preserve"> Bias/Marketing Restrictions</w:t>
      </w:r>
    </w:p>
    <w:p w:rsidR="00112DCC" w:rsidRPr="001F38D0" w:rsidRDefault="003333AC" w:rsidP="001F38D0">
      <w:pPr>
        <w:pStyle w:val="ListParagraph"/>
        <w:spacing w:after="0" w:line="240" w:lineRule="auto"/>
        <w:rPr>
          <w:rFonts w:eastAsia="Times New Roman"/>
        </w:rPr>
      </w:pPr>
      <w:r w:rsidRPr="001F38D0">
        <w:rPr>
          <w:rFonts w:eastAsia="Times New Roman"/>
        </w:rPr>
        <w:t xml:space="preserve">FLASCO </w:t>
      </w:r>
      <w:r w:rsidR="00112DCC" w:rsidRPr="001F38D0">
        <w:rPr>
          <w:rFonts w:eastAsia="Times New Roman"/>
        </w:rPr>
        <w:t>is committed to minimizing commercial bias in poster presentations and handouts. Poster presentations and handouts should not contain any of the following: commercial logos, company names, brand</w:t>
      </w:r>
      <w:r w:rsidR="001969CB" w:rsidRPr="001F38D0">
        <w:rPr>
          <w:rFonts w:eastAsia="Times New Roman"/>
        </w:rPr>
        <w:t>,</w:t>
      </w:r>
      <w:r w:rsidR="00112DCC" w:rsidRPr="001F38D0">
        <w:rPr>
          <w:rFonts w:eastAsia="Times New Roman"/>
        </w:rPr>
        <w:t xml:space="preserve"> or proprietary drug names. </w:t>
      </w:r>
      <w:r w:rsidR="00CB6426" w:rsidRPr="00CB6426">
        <w:rPr>
          <w:rFonts w:eastAsia="Times New Roman"/>
        </w:rPr>
        <w:t xml:space="preserve">Generic names should be used when possible.  </w:t>
      </w:r>
      <w:r w:rsidR="00112DCC" w:rsidRPr="001F38D0">
        <w:rPr>
          <w:rFonts w:eastAsia="Times New Roman"/>
        </w:rPr>
        <w:t>Any questions related to potential con</w:t>
      </w:r>
      <w:r w:rsidR="008879CC" w:rsidRPr="001F38D0">
        <w:rPr>
          <w:rFonts w:eastAsia="Times New Roman"/>
        </w:rPr>
        <w:t xml:space="preserve">flicts must be directed to the </w:t>
      </w:r>
      <w:r w:rsidRPr="001F38D0">
        <w:rPr>
          <w:rFonts w:eastAsia="Times New Roman"/>
        </w:rPr>
        <w:t>FLASCO Executive Director.</w:t>
      </w:r>
    </w:p>
    <w:p w:rsidR="00112DCC" w:rsidRPr="00DB72BF" w:rsidRDefault="00112DCC" w:rsidP="001F38D0">
      <w:pPr>
        <w:spacing w:after="0" w:line="240" w:lineRule="auto"/>
        <w:rPr>
          <w:rFonts w:eastAsia="Times New Roman"/>
          <w:b/>
          <w:bCs/>
        </w:rPr>
      </w:pPr>
    </w:p>
    <w:p w:rsidR="00112DCC" w:rsidRPr="001F38D0" w:rsidRDefault="00112DCC" w:rsidP="001F38D0">
      <w:pPr>
        <w:pStyle w:val="ListParagraph"/>
        <w:numPr>
          <w:ilvl w:val="0"/>
          <w:numId w:val="9"/>
        </w:numPr>
        <w:spacing w:after="0" w:line="240" w:lineRule="auto"/>
        <w:rPr>
          <w:rFonts w:eastAsia="Times New Roman"/>
          <w:b/>
          <w:bCs/>
        </w:rPr>
      </w:pPr>
      <w:r w:rsidRPr="001F38D0">
        <w:rPr>
          <w:rFonts w:eastAsia="Times New Roman"/>
          <w:b/>
          <w:bCs/>
        </w:rPr>
        <w:t>Size Limitations</w:t>
      </w:r>
    </w:p>
    <w:p w:rsidR="00112DCC" w:rsidRPr="001F38D0" w:rsidRDefault="004D485E" w:rsidP="001F38D0">
      <w:pPr>
        <w:pStyle w:val="ListParagraph"/>
        <w:spacing w:after="0" w:line="240" w:lineRule="auto"/>
        <w:rPr>
          <w:rFonts w:eastAsia="Times New Roman"/>
        </w:rPr>
      </w:pPr>
      <w:r w:rsidRPr="001F38D0">
        <w:rPr>
          <w:rFonts w:eastAsia="Times New Roman"/>
        </w:rPr>
        <w:t xml:space="preserve">Approved Presenter will be asked to provide </w:t>
      </w:r>
      <w:r w:rsidR="008E11A5" w:rsidRPr="001F38D0">
        <w:rPr>
          <w:rFonts w:eastAsia="Times New Roman"/>
        </w:rPr>
        <w:t>display.  Please do not exceed 5’width, 6’ length, and 7’ height space.  A 3x6 table can be provided, if requested.</w:t>
      </w:r>
    </w:p>
    <w:p w:rsidR="008B000C" w:rsidRPr="00DB72BF" w:rsidRDefault="008B000C" w:rsidP="001F38D0">
      <w:pPr>
        <w:spacing w:after="0" w:line="240" w:lineRule="auto"/>
        <w:rPr>
          <w:rFonts w:eastAsia="Times New Roman"/>
        </w:rPr>
      </w:pPr>
    </w:p>
    <w:p w:rsidR="00F56A1C" w:rsidRPr="001F38D0" w:rsidRDefault="00F56A1C" w:rsidP="001F38D0">
      <w:pPr>
        <w:pStyle w:val="ListParagraph"/>
        <w:numPr>
          <w:ilvl w:val="0"/>
          <w:numId w:val="9"/>
        </w:numPr>
        <w:spacing w:after="0" w:line="240" w:lineRule="auto"/>
        <w:rPr>
          <w:rFonts w:eastAsia="Times New Roman"/>
          <w:b/>
          <w:bCs/>
        </w:rPr>
      </w:pPr>
      <w:r w:rsidRPr="001F38D0">
        <w:rPr>
          <w:rFonts w:eastAsia="Times New Roman"/>
          <w:b/>
          <w:bCs/>
        </w:rPr>
        <w:t>Second Showings</w:t>
      </w:r>
    </w:p>
    <w:p w:rsidR="00F56A1C" w:rsidRPr="00DB72BF" w:rsidRDefault="00F56A1C" w:rsidP="001F38D0">
      <w:pPr>
        <w:pStyle w:val="ListParagraph"/>
        <w:spacing w:after="0" w:line="240" w:lineRule="auto"/>
      </w:pPr>
      <w:r w:rsidRPr="00F56A1C">
        <w:t>Abstracts that have been submitted and presented previously are acceptable.</w:t>
      </w:r>
    </w:p>
    <w:p w:rsidR="00CB6426" w:rsidRDefault="00CB6426" w:rsidP="001E5269">
      <w:pPr>
        <w:spacing w:after="0" w:line="240" w:lineRule="auto"/>
        <w:rPr>
          <w:rFonts w:eastAsia="Times New Roman"/>
          <w:b/>
          <w:bCs/>
        </w:rPr>
      </w:pPr>
    </w:p>
    <w:p w:rsidR="003C4C92" w:rsidRDefault="003C4C92" w:rsidP="001E5269">
      <w:pPr>
        <w:spacing w:after="0" w:line="240" w:lineRule="auto"/>
        <w:rPr>
          <w:rFonts w:eastAsia="Times New Roman"/>
          <w:b/>
          <w:bCs/>
        </w:rPr>
      </w:pPr>
    </w:p>
    <w:p w:rsidR="003C4C92" w:rsidRDefault="003C4C92" w:rsidP="001E5269">
      <w:pPr>
        <w:spacing w:after="0" w:line="240" w:lineRule="auto"/>
        <w:rPr>
          <w:rFonts w:eastAsia="Times New Roman"/>
          <w:b/>
          <w:bCs/>
        </w:rPr>
      </w:pPr>
    </w:p>
    <w:p w:rsidR="001E5269" w:rsidRPr="00CB59FB" w:rsidRDefault="001F38D0" w:rsidP="001E5269">
      <w:pPr>
        <w:spacing w:after="0" w:line="240" w:lineRule="auto"/>
        <w:rPr>
          <w:rFonts w:eastAsia="Times New Roman"/>
          <w:b/>
          <w:bCs/>
        </w:rPr>
      </w:pPr>
      <w:r>
        <w:rPr>
          <w:rFonts w:eastAsia="Times New Roman"/>
          <w:b/>
          <w:bCs/>
        </w:rPr>
        <w:lastRenderedPageBreak/>
        <w:t xml:space="preserve">Suggested </w:t>
      </w:r>
      <w:r w:rsidR="001E5269" w:rsidRPr="00CB59FB">
        <w:rPr>
          <w:rFonts w:eastAsia="Times New Roman"/>
          <w:b/>
          <w:bCs/>
        </w:rPr>
        <w:t>Abstract Topic</w:t>
      </w:r>
    </w:p>
    <w:p w:rsidR="00CB59FB" w:rsidRPr="00CB59FB" w:rsidRDefault="00CB59FB" w:rsidP="00CB59FB">
      <w:pPr>
        <w:pStyle w:val="ListParagraph"/>
        <w:numPr>
          <w:ilvl w:val="0"/>
          <w:numId w:val="6"/>
        </w:numPr>
        <w:spacing w:after="0" w:line="240" w:lineRule="auto"/>
        <w:rPr>
          <w:rFonts w:eastAsia="Times New Roman"/>
          <w:bCs/>
        </w:rPr>
      </w:pPr>
      <w:r w:rsidRPr="00CB59FB">
        <w:rPr>
          <w:rFonts w:eastAsia="Times New Roman"/>
          <w:bCs/>
        </w:rPr>
        <w:t>Clinical Trials</w:t>
      </w:r>
    </w:p>
    <w:p w:rsidR="00CB59FB" w:rsidRPr="00CB59FB" w:rsidRDefault="00CB59FB" w:rsidP="00CB59FB">
      <w:pPr>
        <w:pStyle w:val="ListParagraph"/>
        <w:numPr>
          <w:ilvl w:val="0"/>
          <w:numId w:val="6"/>
        </w:numPr>
        <w:spacing w:after="0" w:line="240" w:lineRule="auto"/>
        <w:rPr>
          <w:rFonts w:eastAsia="Times New Roman"/>
          <w:bCs/>
        </w:rPr>
      </w:pPr>
      <w:r w:rsidRPr="00CB59FB">
        <w:rPr>
          <w:rFonts w:eastAsia="Times New Roman"/>
          <w:bCs/>
        </w:rPr>
        <w:t>Nursing Care</w:t>
      </w:r>
    </w:p>
    <w:p w:rsidR="00CB59FB" w:rsidRPr="00CB59FB" w:rsidRDefault="00CB59FB" w:rsidP="00CB59FB">
      <w:pPr>
        <w:pStyle w:val="ListParagraph"/>
        <w:numPr>
          <w:ilvl w:val="0"/>
          <w:numId w:val="6"/>
        </w:numPr>
        <w:spacing w:after="0" w:line="240" w:lineRule="auto"/>
        <w:rPr>
          <w:rFonts w:eastAsia="Times New Roman"/>
          <w:bCs/>
        </w:rPr>
      </w:pPr>
      <w:r w:rsidRPr="00CB59FB">
        <w:rPr>
          <w:rFonts w:eastAsia="Times New Roman"/>
          <w:bCs/>
        </w:rPr>
        <w:t>Palliative Care</w:t>
      </w:r>
    </w:p>
    <w:p w:rsidR="00CB59FB" w:rsidRPr="00CB59FB" w:rsidRDefault="00CB59FB" w:rsidP="00CB59FB">
      <w:pPr>
        <w:pStyle w:val="ListParagraph"/>
        <w:numPr>
          <w:ilvl w:val="0"/>
          <w:numId w:val="6"/>
        </w:numPr>
        <w:spacing w:after="0" w:line="240" w:lineRule="auto"/>
        <w:rPr>
          <w:rFonts w:eastAsia="Times New Roman"/>
          <w:bCs/>
        </w:rPr>
      </w:pPr>
      <w:r w:rsidRPr="00CB59FB">
        <w:rPr>
          <w:rFonts w:eastAsia="Times New Roman"/>
          <w:bCs/>
        </w:rPr>
        <w:t>Business/Administrative issues</w:t>
      </w:r>
    </w:p>
    <w:p w:rsidR="00CB59FB" w:rsidRPr="00CB59FB" w:rsidRDefault="00CB59FB" w:rsidP="00CB59FB">
      <w:pPr>
        <w:pStyle w:val="ListParagraph"/>
        <w:numPr>
          <w:ilvl w:val="0"/>
          <w:numId w:val="6"/>
        </w:numPr>
        <w:spacing w:after="0" w:line="240" w:lineRule="auto"/>
        <w:rPr>
          <w:rFonts w:eastAsia="Times New Roman"/>
          <w:bCs/>
        </w:rPr>
      </w:pPr>
      <w:r w:rsidRPr="00CB59FB">
        <w:rPr>
          <w:rFonts w:eastAsia="Times New Roman"/>
          <w:bCs/>
        </w:rPr>
        <w:t>Quality Improvement Projects</w:t>
      </w:r>
    </w:p>
    <w:p w:rsidR="00CB59FB" w:rsidRPr="00CB59FB" w:rsidRDefault="00CB59FB" w:rsidP="00CB59FB">
      <w:pPr>
        <w:pStyle w:val="ListParagraph"/>
        <w:numPr>
          <w:ilvl w:val="0"/>
          <w:numId w:val="6"/>
        </w:numPr>
        <w:spacing w:after="0" w:line="240" w:lineRule="auto"/>
        <w:rPr>
          <w:rFonts w:eastAsia="Times New Roman"/>
          <w:bCs/>
        </w:rPr>
      </w:pPr>
      <w:r w:rsidRPr="00CB59FB">
        <w:rPr>
          <w:rFonts w:eastAsia="Times New Roman"/>
          <w:bCs/>
        </w:rPr>
        <w:t>Best Practice Projects</w:t>
      </w:r>
    </w:p>
    <w:p w:rsidR="00CB59FB" w:rsidRPr="00CB59FB" w:rsidRDefault="00CB59FB" w:rsidP="00CB59FB">
      <w:pPr>
        <w:pStyle w:val="ListParagraph"/>
        <w:numPr>
          <w:ilvl w:val="0"/>
          <w:numId w:val="6"/>
        </w:numPr>
        <w:spacing w:after="0" w:line="240" w:lineRule="auto"/>
        <w:rPr>
          <w:rFonts w:eastAsia="Times New Roman"/>
        </w:rPr>
      </w:pPr>
      <w:r w:rsidRPr="00CB59FB">
        <w:rPr>
          <w:rFonts w:eastAsia="Times New Roman"/>
          <w:bCs/>
        </w:rPr>
        <w:t>Patient and Survivor issues</w:t>
      </w:r>
    </w:p>
    <w:p w:rsidR="001969CB" w:rsidRDefault="001969CB" w:rsidP="001969CB">
      <w:pPr>
        <w:spacing w:after="0" w:line="240" w:lineRule="auto"/>
        <w:rPr>
          <w:rFonts w:eastAsia="Times New Roman"/>
          <w:b/>
          <w:bCs/>
        </w:rPr>
      </w:pPr>
    </w:p>
    <w:p w:rsidR="001969CB" w:rsidRPr="00CB59FB" w:rsidRDefault="001969CB" w:rsidP="001969CB">
      <w:pPr>
        <w:spacing w:after="0" w:line="240" w:lineRule="auto"/>
        <w:rPr>
          <w:rFonts w:eastAsia="Times New Roman"/>
          <w:b/>
          <w:bCs/>
        </w:rPr>
      </w:pPr>
      <w:r w:rsidRPr="00CB59FB">
        <w:rPr>
          <w:rFonts w:eastAsia="Times New Roman"/>
          <w:b/>
          <w:bCs/>
        </w:rPr>
        <w:t>Abstract Title</w:t>
      </w:r>
    </w:p>
    <w:p w:rsidR="001969CB" w:rsidRDefault="001969CB" w:rsidP="001969CB">
      <w:pPr>
        <w:spacing w:after="0" w:line="240" w:lineRule="auto"/>
        <w:rPr>
          <w:rFonts w:eastAsia="Times New Roman"/>
          <w:bCs/>
        </w:rPr>
      </w:pPr>
      <w:r>
        <w:rPr>
          <w:rFonts w:eastAsia="Times New Roman"/>
          <w:bCs/>
        </w:rPr>
        <w:t xml:space="preserve">The title of your abstract should be written in sentence case, capitalizing only the first letter of the first word of the title and any proper nouns or acronyms. Do not refer to study results or conclusions in the title; it should objectively describe the study.  </w:t>
      </w:r>
    </w:p>
    <w:p w:rsidR="00CB59FB" w:rsidRDefault="00CB59FB" w:rsidP="00027570">
      <w:pPr>
        <w:spacing w:after="0" w:line="240" w:lineRule="auto"/>
        <w:rPr>
          <w:rFonts w:eastAsia="Times New Roman"/>
          <w:b/>
          <w:bCs/>
        </w:rPr>
      </w:pPr>
    </w:p>
    <w:p w:rsidR="00112DCC" w:rsidRDefault="00CB59FB" w:rsidP="00027570">
      <w:pPr>
        <w:spacing w:after="0" w:line="240" w:lineRule="auto"/>
        <w:rPr>
          <w:rFonts w:eastAsia="Times New Roman"/>
          <w:b/>
          <w:bCs/>
        </w:rPr>
      </w:pPr>
      <w:r>
        <w:rPr>
          <w:rFonts w:eastAsia="Times New Roman"/>
          <w:b/>
          <w:bCs/>
        </w:rPr>
        <w:t xml:space="preserve">Abstract </w:t>
      </w:r>
      <w:r w:rsidR="00430281">
        <w:rPr>
          <w:rFonts w:eastAsia="Times New Roman"/>
          <w:b/>
          <w:bCs/>
        </w:rPr>
        <w:t>Format Instructions</w:t>
      </w:r>
    </w:p>
    <w:p w:rsidR="001F38D0" w:rsidRDefault="001F38D0" w:rsidP="001F38D0">
      <w:pPr>
        <w:pStyle w:val="ListParagraph"/>
        <w:numPr>
          <w:ilvl w:val="0"/>
          <w:numId w:val="7"/>
        </w:numPr>
        <w:spacing w:after="0" w:line="240" w:lineRule="auto"/>
        <w:rPr>
          <w:rFonts w:eastAsia="Times New Roman"/>
          <w:bCs/>
        </w:rPr>
      </w:pPr>
      <w:r w:rsidRPr="001F38D0">
        <w:rPr>
          <w:rFonts w:eastAsia="Times New Roman"/>
          <w:bCs/>
        </w:rPr>
        <w:t xml:space="preserve">The total </w:t>
      </w:r>
      <w:r w:rsidR="00AF5931">
        <w:rPr>
          <w:rFonts w:eastAsia="Times New Roman"/>
          <w:bCs/>
        </w:rPr>
        <w:t>word</w:t>
      </w:r>
      <w:r w:rsidRPr="001F38D0">
        <w:rPr>
          <w:rFonts w:eastAsia="Times New Roman"/>
          <w:bCs/>
        </w:rPr>
        <w:t xml:space="preserve"> count for a single abstract is </w:t>
      </w:r>
      <w:r w:rsidR="00AF5931">
        <w:rPr>
          <w:rFonts w:eastAsia="Times New Roman"/>
          <w:bCs/>
        </w:rPr>
        <w:t>1</w:t>
      </w:r>
      <w:r w:rsidRPr="001F38D0">
        <w:rPr>
          <w:rFonts w:eastAsia="Times New Roman"/>
          <w:bCs/>
        </w:rPr>
        <w:t>,</w:t>
      </w:r>
      <w:r w:rsidR="00AF5931">
        <w:rPr>
          <w:rFonts w:eastAsia="Times New Roman"/>
          <w:bCs/>
        </w:rPr>
        <w:t>5</w:t>
      </w:r>
      <w:r w:rsidRPr="001F38D0">
        <w:rPr>
          <w:rFonts w:eastAsia="Times New Roman"/>
          <w:bCs/>
        </w:rPr>
        <w:t>00.</w:t>
      </w:r>
    </w:p>
    <w:p w:rsidR="00430281" w:rsidRPr="001E5269" w:rsidRDefault="00430281" w:rsidP="001F38D0">
      <w:pPr>
        <w:pStyle w:val="ListParagraph"/>
        <w:numPr>
          <w:ilvl w:val="0"/>
          <w:numId w:val="7"/>
        </w:numPr>
        <w:spacing w:after="0" w:line="240" w:lineRule="auto"/>
        <w:rPr>
          <w:rFonts w:eastAsia="Times New Roman"/>
          <w:bCs/>
        </w:rPr>
      </w:pPr>
      <w:r>
        <w:rPr>
          <w:rFonts w:eastAsia="Times New Roman"/>
          <w:bCs/>
        </w:rPr>
        <w:t>Type all abstracts in English</w:t>
      </w:r>
    </w:p>
    <w:p w:rsidR="00CB59FB" w:rsidRDefault="00430281" w:rsidP="001E5269">
      <w:pPr>
        <w:pStyle w:val="ListParagraph"/>
        <w:numPr>
          <w:ilvl w:val="0"/>
          <w:numId w:val="7"/>
        </w:numPr>
        <w:spacing w:after="0" w:line="240" w:lineRule="auto"/>
        <w:rPr>
          <w:rFonts w:eastAsia="Times New Roman"/>
          <w:bCs/>
        </w:rPr>
      </w:pPr>
      <w:r>
        <w:rPr>
          <w:rFonts w:eastAsia="Times New Roman"/>
          <w:bCs/>
        </w:rPr>
        <w:t>Abstract format should be in the following format</w:t>
      </w:r>
    </w:p>
    <w:p w:rsidR="00430281" w:rsidRDefault="00430281" w:rsidP="001F38D0">
      <w:pPr>
        <w:pStyle w:val="ListParagraph"/>
        <w:numPr>
          <w:ilvl w:val="1"/>
          <w:numId w:val="7"/>
        </w:numPr>
        <w:spacing w:after="0" w:line="240" w:lineRule="auto"/>
        <w:rPr>
          <w:rFonts w:eastAsia="Times New Roman"/>
          <w:bCs/>
        </w:rPr>
      </w:pPr>
      <w:r>
        <w:rPr>
          <w:rFonts w:eastAsia="Times New Roman"/>
          <w:bCs/>
        </w:rPr>
        <w:t>First line Title</w:t>
      </w:r>
    </w:p>
    <w:p w:rsidR="00430281" w:rsidRDefault="00430281" w:rsidP="001F38D0">
      <w:pPr>
        <w:pStyle w:val="ListParagraph"/>
        <w:numPr>
          <w:ilvl w:val="1"/>
          <w:numId w:val="7"/>
        </w:numPr>
        <w:spacing w:after="0" w:line="240" w:lineRule="auto"/>
        <w:rPr>
          <w:rFonts w:eastAsia="Times New Roman"/>
          <w:bCs/>
        </w:rPr>
      </w:pPr>
      <w:r>
        <w:rPr>
          <w:rFonts w:eastAsia="Times New Roman"/>
          <w:bCs/>
        </w:rPr>
        <w:t>Second line authors and affiliations</w:t>
      </w:r>
    </w:p>
    <w:p w:rsidR="00430281" w:rsidRDefault="00430281" w:rsidP="001F38D0">
      <w:pPr>
        <w:pStyle w:val="ListParagraph"/>
        <w:numPr>
          <w:ilvl w:val="1"/>
          <w:numId w:val="7"/>
        </w:numPr>
        <w:spacing w:after="0" w:line="240" w:lineRule="auto"/>
        <w:rPr>
          <w:rFonts w:eastAsia="Times New Roman"/>
          <w:bCs/>
        </w:rPr>
      </w:pPr>
      <w:r>
        <w:rPr>
          <w:rFonts w:eastAsia="Times New Roman"/>
          <w:bCs/>
        </w:rPr>
        <w:t>Subsequent lines: Introduction/Hypothesis, Methods, Results, and Conclusion</w:t>
      </w:r>
    </w:p>
    <w:p w:rsidR="00430281" w:rsidRPr="001E5269" w:rsidRDefault="00430281" w:rsidP="001E5269">
      <w:pPr>
        <w:pStyle w:val="ListParagraph"/>
        <w:numPr>
          <w:ilvl w:val="0"/>
          <w:numId w:val="7"/>
        </w:numPr>
        <w:spacing w:after="0" w:line="240" w:lineRule="auto"/>
        <w:rPr>
          <w:rFonts w:eastAsia="Times New Roman"/>
          <w:bCs/>
        </w:rPr>
      </w:pPr>
      <w:r>
        <w:rPr>
          <w:rFonts w:eastAsia="Times New Roman"/>
          <w:bCs/>
        </w:rPr>
        <w:t xml:space="preserve">Sign and date the Copyright/Permission to </w:t>
      </w:r>
      <w:r w:rsidR="00493088">
        <w:rPr>
          <w:rFonts w:eastAsia="Times New Roman"/>
          <w:bCs/>
        </w:rPr>
        <w:t>print</w:t>
      </w:r>
      <w:r>
        <w:rPr>
          <w:rFonts w:eastAsia="Times New Roman"/>
          <w:bCs/>
        </w:rPr>
        <w:t xml:space="preserve"> form.</w:t>
      </w:r>
    </w:p>
    <w:p w:rsidR="00CB59FB" w:rsidRPr="001E5269" w:rsidRDefault="001E5269" w:rsidP="001E5269">
      <w:pPr>
        <w:pStyle w:val="ListParagraph"/>
        <w:numPr>
          <w:ilvl w:val="0"/>
          <w:numId w:val="7"/>
        </w:numPr>
        <w:spacing w:after="0" w:line="240" w:lineRule="auto"/>
        <w:rPr>
          <w:rFonts w:eastAsia="Times New Roman"/>
          <w:bCs/>
        </w:rPr>
      </w:pPr>
      <w:r w:rsidRPr="001E5269">
        <w:rPr>
          <w:rFonts w:eastAsia="Times New Roman"/>
          <w:bCs/>
        </w:rPr>
        <w:t xml:space="preserve">Submitted electronically via email </w:t>
      </w:r>
      <w:hyperlink r:id="rId9" w:history="1">
        <w:r w:rsidRPr="001E5269">
          <w:rPr>
            <w:rStyle w:val="Hyperlink"/>
            <w:rFonts w:eastAsia="Times New Roman"/>
            <w:bCs/>
          </w:rPr>
          <w:t>dorothy.green@flasco.org</w:t>
        </w:r>
      </w:hyperlink>
    </w:p>
    <w:p w:rsidR="001E5269" w:rsidRDefault="001E5269" w:rsidP="001E5269">
      <w:pPr>
        <w:pStyle w:val="ListParagraph"/>
        <w:numPr>
          <w:ilvl w:val="0"/>
          <w:numId w:val="7"/>
        </w:numPr>
        <w:spacing w:after="0" w:line="240" w:lineRule="auto"/>
        <w:rPr>
          <w:rFonts w:eastAsia="Times New Roman"/>
          <w:bCs/>
        </w:rPr>
      </w:pPr>
      <w:r w:rsidRPr="001E5269">
        <w:rPr>
          <w:rFonts w:eastAsia="Times New Roman"/>
          <w:bCs/>
        </w:rPr>
        <w:t>First author will receive email verification of receipt and acceptance.</w:t>
      </w:r>
    </w:p>
    <w:p w:rsidR="00430281" w:rsidRDefault="00430281" w:rsidP="00027570">
      <w:pPr>
        <w:spacing w:after="0" w:line="240" w:lineRule="auto"/>
        <w:rPr>
          <w:rFonts w:eastAsia="Times New Roman"/>
          <w:b/>
          <w:bCs/>
        </w:rPr>
      </w:pPr>
    </w:p>
    <w:p w:rsidR="00F56A1C" w:rsidRDefault="00F56A1C" w:rsidP="00027570">
      <w:pPr>
        <w:spacing w:after="0" w:line="240" w:lineRule="auto"/>
        <w:rPr>
          <w:rFonts w:eastAsia="Times New Roman"/>
          <w:b/>
          <w:bCs/>
        </w:rPr>
      </w:pPr>
    </w:p>
    <w:p w:rsidR="008B000C" w:rsidRDefault="008B000C" w:rsidP="00027570">
      <w:pPr>
        <w:spacing w:after="0" w:line="240" w:lineRule="auto"/>
        <w:rPr>
          <w:rFonts w:eastAsia="Times New Roman"/>
          <w:b/>
          <w:bCs/>
        </w:rPr>
      </w:pPr>
    </w:p>
    <w:p w:rsidR="008B000C" w:rsidRDefault="008B000C" w:rsidP="00027570">
      <w:pPr>
        <w:spacing w:after="0" w:line="240" w:lineRule="auto"/>
        <w:rPr>
          <w:rFonts w:eastAsia="Times New Roman"/>
          <w:b/>
          <w:bCs/>
        </w:rPr>
      </w:pPr>
    </w:p>
    <w:p w:rsidR="001E5269" w:rsidRDefault="001E5269" w:rsidP="00027570">
      <w:pPr>
        <w:spacing w:after="0" w:line="240" w:lineRule="auto"/>
        <w:rPr>
          <w:rFonts w:eastAsia="Times New Roman"/>
          <w:b/>
          <w:bCs/>
        </w:rPr>
      </w:pPr>
      <w:r>
        <w:rPr>
          <w:rFonts w:eastAsia="Times New Roman"/>
          <w:b/>
          <w:bCs/>
        </w:rPr>
        <w:t xml:space="preserve">RESPONSIBILITIES OF THE </w:t>
      </w:r>
      <w:r w:rsidR="008E11A5">
        <w:rPr>
          <w:rFonts w:eastAsia="Times New Roman"/>
          <w:b/>
          <w:bCs/>
        </w:rPr>
        <w:t>APPROVED PRESENTER</w:t>
      </w:r>
    </w:p>
    <w:p w:rsidR="008B000C" w:rsidRDefault="008B000C" w:rsidP="00027570">
      <w:pPr>
        <w:spacing w:after="0" w:line="240" w:lineRule="auto"/>
        <w:rPr>
          <w:rFonts w:eastAsia="Times New Roman"/>
          <w:b/>
          <w:bCs/>
        </w:rPr>
      </w:pPr>
    </w:p>
    <w:p w:rsidR="001E5269" w:rsidRDefault="001E5269" w:rsidP="00027570">
      <w:pPr>
        <w:spacing w:after="0" w:line="240" w:lineRule="auto"/>
        <w:rPr>
          <w:rFonts w:eastAsia="Times New Roman"/>
          <w:b/>
          <w:bCs/>
        </w:rPr>
      </w:pPr>
      <w:r>
        <w:rPr>
          <w:rFonts w:eastAsia="Times New Roman"/>
          <w:b/>
          <w:bCs/>
        </w:rPr>
        <w:t xml:space="preserve">The </w:t>
      </w:r>
      <w:r w:rsidR="008E11A5">
        <w:rPr>
          <w:rFonts w:eastAsia="Times New Roman"/>
          <w:b/>
          <w:bCs/>
        </w:rPr>
        <w:t>Approved Presenter</w:t>
      </w:r>
      <w:r>
        <w:rPr>
          <w:rFonts w:eastAsia="Times New Roman"/>
          <w:b/>
          <w:bCs/>
        </w:rPr>
        <w:t xml:space="preserve"> Must</w:t>
      </w:r>
    </w:p>
    <w:p w:rsidR="001E5269" w:rsidRPr="001E5269" w:rsidRDefault="001E5269" w:rsidP="001E5269">
      <w:pPr>
        <w:pStyle w:val="ListParagraph"/>
        <w:numPr>
          <w:ilvl w:val="0"/>
          <w:numId w:val="8"/>
        </w:numPr>
        <w:spacing w:after="0" w:line="240" w:lineRule="auto"/>
        <w:rPr>
          <w:rFonts w:eastAsia="Times New Roman"/>
          <w:bCs/>
        </w:rPr>
      </w:pPr>
      <w:r w:rsidRPr="001E5269">
        <w:rPr>
          <w:rFonts w:eastAsia="Times New Roman"/>
          <w:bCs/>
        </w:rPr>
        <w:t xml:space="preserve">Verify that all coauthors are aware of the contents of the abstract and support its data.  </w:t>
      </w:r>
    </w:p>
    <w:p w:rsidR="001E5269" w:rsidRPr="001E5269" w:rsidRDefault="001E5269" w:rsidP="001E5269">
      <w:pPr>
        <w:pStyle w:val="ListParagraph"/>
        <w:numPr>
          <w:ilvl w:val="0"/>
          <w:numId w:val="8"/>
        </w:numPr>
        <w:spacing w:after="0" w:line="240" w:lineRule="auto"/>
        <w:rPr>
          <w:rFonts w:eastAsia="Times New Roman"/>
          <w:bCs/>
        </w:rPr>
      </w:pPr>
      <w:r w:rsidRPr="001E5269">
        <w:rPr>
          <w:rFonts w:eastAsia="Times New Roman"/>
          <w:bCs/>
        </w:rPr>
        <w:t>Agree to be present during the scheduled time of a Poster Session</w:t>
      </w:r>
    </w:p>
    <w:p w:rsidR="001E5269" w:rsidRPr="001E5269" w:rsidRDefault="001F38D0" w:rsidP="001E5269">
      <w:pPr>
        <w:pStyle w:val="ListParagraph"/>
        <w:numPr>
          <w:ilvl w:val="0"/>
          <w:numId w:val="8"/>
        </w:numPr>
        <w:spacing w:after="0" w:line="240" w:lineRule="auto"/>
        <w:rPr>
          <w:rFonts w:eastAsia="Times New Roman"/>
          <w:bCs/>
        </w:rPr>
      </w:pPr>
      <w:r>
        <w:rPr>
          <w:rFonts w:eastAsia="Times New Roman"/>
          <w:bCs/>
        </w:rPr>
        <w:t>Complete t</w:t>
      </w:r>
      <w:r w:rsidR="00377DEC">
        <w:rPr>
          <w:rFonts w:eastAsia="Times New Roman"/>
          <w:bCs/>
        </w:rPr>
        <w:t>he FLASCO</w:t>
      </w:r>
      <w:r w:rsidR="001E5269" w:rsidRPr="001E5269">
        <w:rPr>
          <w:rFonts w:eastAsia="Times New Roman"/>
          <w:bCs/>
        </w:rPr>
        <w:t xml:space="preserve"> conflict of interest policy</w:t>
      </w:r>
    </w:p>
    <w:p w:rsidR="001E5269" w:rsidRPr="001E5269" w:rsidRDefault="001E5269" w:rsidP="00027570">
      <w:pPr>
        <w:spacing w:after="0" w:line="240" w:lineRule="auto"/>
        <w:rPr>
          <w:rFonts w:eastAsia="Times New Roman"/>
          <w:bCs/>
        </w:rPr>
      </w:pPr>
    </w:p>
    <w:p w:rsidR="00112DCC" w:rsidRPr="00DB72BF" w:rsidRDefault="00112DCC" w:rsidP="00027570">
      <w:pPr>
        <w:spacing w:after="0" w:line="240" w:lineRule="auto"/>
        <w:rPr>
          <w:rFonts w:eastAsia="Times New Roman"/>
        </w:rPr>
      </w:pPr>
      <w:r w:rsidRPr="00DB72BF">
        <w:rPr>
          <w:rFonts w:eastAsia="Times New Roman"/>
          <w:b/>
          <w:bCs/>
        </w:rPr>
        <w:t>Onsite Instructions</w:t>
      </w:r>
    </w:p>
    <w:p w:rsidR="0045206E" w:rsidRDefault="0045206E" w:rsidP="005E07BF">
      <w:pPr>
        <w:pStyle w:val="ListParagraph"/>
        <w:numPr>
          <w:ilvl w:val="0"/>
          <w:numId w:val="5"/>
        </w:numPr>
        <w:spacing w:after="0" w:line="240" w:lineRule="auto"/>
      </w:pPr>
      <w:r>
        <w:t xml:space="preserve">Approved Presenter must be a Medical Science Liaison, physician, </w:t>
      </w:r>
      <w:r w:rsidR="008E49EE">
        <w:t xml:space="preserve">an author, </w:t>
      </w:r>
      <w:r>
        <w:t xml:space="preserve">or </w:t>
      </w:r>
      <w:r w:rsidR="001F38D0">
        <w:t>o</w:t>
      </w:r>
      <w:r>
        <w:t>ncology nurse educator.</w:t>
      </w:r>
    </w:p>
    <w:p w:rsidR="00112DCC" w:rsidRPr="00DB72BF" w:rsidRDefault="00112DCC" w:rsidP="005E07BF">
      <w:pPr>
        <w:pStyle w:val="ListParagraph"/>
        <w:numPr>
          <w:ilvl w:val="0"/>
          <w:numId w:val="5"/>
        </w:numPr>
        <w:spacing w:after="0" w:line="240" w:lineRule="auto"/>
      </w:pPr>
      <w:r w:rsidRPr="00DB72BF">
        <w:t xml:space="preserve">You can </w:t>
      </w:r>
      <w:r w:rsidR="0045206E">
        <w:t>assemble</w:t>
      </w:r>
      <w:r w:rsidRPr="00DB72BF">
        <w:t xml:space="preserve"> your poster </w:t>
      </w:r>
      <w:r w:rsidRPr="00085884">
        <w:t xml:space="preserve">approximately </w:t>
      </w:r>
      <w:r w:rsidR="008E11A5">
        <w:t>1 hour</w:t>
      </w:r>
      <w:r w:rsidRPr="00DB72BF">
        <w:t xml:space="preserve"> before the poster session begins (Or provide a specific date &amp; time). </w:t>
      </w:r>
    </w:p>
    <w:p w:rsidR="00112DCC" w:rsidRPr="00DB72BF" w:rsidRDefault="00112DCC" w:rsidP="005E07BF">
      <w:pPr>
        <w:pStyle w:val="ListParagraph"/>
        <w:numPr>
          <w:ilvl w:val="0"/>
          <w:numId w:val="5"/>
        </w:numPr>
        <w:spacing w:after="0" w:line="240" w:lineRule="auto"/>
      </w:pPr>
      <w:r w:rsidRPr="00DB72BF">
        <w:t>Handouts of your poster may be available for distribution</w:t>
      </w:r>
      <w:r w:rsidR="00085884">
        <w:t>,</w:t>
      </w:r>
      <w:r w:rsidRPr="00DB72BF">
        <w:t xml:space="preserve"> </w:t>
      </w:r>
      <w:r w:rsidR="00085884">
        <w:t>at your discretion</w:t>
      </w:r>
      <w:r w:rsidRPr="00DB72BF">
        <w:t xml:space="preserve">. </w:t>
      </w:r>
    </w:p>
    <w:p w:rsidR="00112DCC" w:rsidRPr="00DB72BF" w:rsidRDefault="00112DCC" w:rsidP="005E07BF">
      <w:pPr>
        <w:pStyle w:val="ListParagraph"/>
        <w:numPr>
          <w:ilvl w:val="0"/>
          <w:numId w:val="5"/>
        </w:numPr>
        <w:spacing w:after="0" w:line="240" w:lineRule="auto"/>
      </w:pPr>
      <w:r w:rsidRPr="00DB72BF">
        <w:t xml:space="preserve">Remove your poster at the end of </w:t>
      </w:r>
      <w:r w:rsidR="000C661A">
        <w:t>the meeting or requested time</w:t>
      </w:r>
      <w:r w:rsidRPr="00DB72BF">
        <w:t xml:space="preserve">. </w:t>
      </w:r>
    </w:p>
    <w:p w:rsidR="00112DCC" w:rsidRPr="00DB72BF" w:rsidRDefault="00112DCC" w:rsidP="00027570">
      <w:pPr>
        <w:spacing w:after="0" w:line="240" w:lineRule="auto"/>
        <w:outlineLvl w:val="1"/>
        <w:rPr>
          <w:rFonts w:eastAsia="Times New Roman"/>
        </w:rPr>
      </w:pPr>
    </w:p>
    <w:p w:rsidR="00112DCC" w:rsidRDefault="00112DCC" w:rsidP="00027570">
      <w:pPr>
        <w:spacing w:after="0" w:line="240" w:lineRule="auto"/>
        <w:outlineLvl w:val="1"/>
        <w:rPr>
          <w:rFonts w:eastAsia="Times New Roman"/>
          <w:b/>
        </w:rPr>
      </w:pPr>
    </w:p>
    <w:p w:rsidR="000C661A" w:rsidRDefault="000C661A" w:rsidP="00027570">
      <w:pPr>
        <w:spacing w:after="0" w:line="240" w:lineRule="auto"/>
        <w:outlineLvl w:val="1"/>
        <w:rPr>
          <w:rFonts w:eastAsia="Times New Roman"/>
          <w:b/>
        </w:rPr>
      </w:pPr>
    </w:p>
    <w:p w:rsidR="000C661A" w:rsidRDefault="000C661A" w:rsidP="00027570">
      <w:pPr>
        <w:spacing w:after="0" w:line="240" w:lineRule="auto"/>
        <w:outlineLvl w:val="1"/>
        <w:rPr>
          <w:rFonts w:eastAsia="Times New Roman"/>
          <w:b/>
        </w:rPr>
      </w:pPr>
    </w:p>
    <w:p w:rsidR="000C661A" w:rsidRDefault="000C661A" w:rsidP="00027570">
      <w:pPr>
        <w:spacing w:after="0" w:line="240" w:lineRule="auto"/>
        <w:outlineLvl w:val="1"/>
        <w:rPr>
          <w:rFonts w:eastAsia="Times New Roman"/>
          <w:b/>
        </w:rPr>
      </w:pPr>
    </w:p>
    <w:p w:rsidR="000C661A" w:rsidRDefault="000C661A" w:rsidP="00027570">
      <w:pPr>
        <w:spacing w:after="0" w:line="240" w:lineRule="auto"/>
        <w:outlineLvl w:val="1"/>
        <w:rPr>
          <w:rFonts w:eastAsia="Times New Roman"/>
          <w:b/>
        </w:rPr>
      </w:pPr>
    </w:p>
    <w:p w:rsidR="003C4C92" w:rsidRPr="00DB72BF" w:rsidRDefault="003C4C92" w:rsidP="00027570">
      <w:pPr>
        <w:spacing w:after="0" w:line="240" w:lineRule="auto"/>
        <w:outlineLvl w:val="1"/>
        <w:rPr>
          <w:rFonts w:eastAsia="Times New Roman"/>
          <w:b/>
        </w:rPr>
      </w:pPr>
    </w:p>
    <w:p w:rsidR="001F38D0" w:rsidRDefault="001F38D0" w:rsidP="000C661A">
      <w:pPr>
        <w:spacing w:after="0" w:line="240" w:lineRule="auto"/>
        <w:jc w:val="center"/>
        <w:outlineLvl w:val="1"/>
        <w:rPr>
          <w:rFonts w:eastAsia="Times New Roman"/>
          <w:b/>
          <w:sz w:val="32"/>
          <w:szCs w:val="32"/>
        </w:rPr>
      </w:pPr>
    </w:p>
    <w:p w:rsidR="00112DCC" w:rsidRPr="000C661A" w:rsidRDefault="00112DCC" w:rsidP="000C661A">
      <w:pPr>
        <w:spacing w:after="0" w:line="240" w:lineRule="auto"/>
        <w:jc w:val="center"/>
        <w:outlineLvl w:val="1"/>
        <w:rPr>
          <w:rFonts w:eastAsia="Times New Roman"/>
          <w:b/>
          <w:sz w:val="32"/>
          <w:szCs w:val="32"/>
        </w:rPr>
      </w:pPr>
      <w:r w:rsidRPr="000C661A">
        <w:rPr>
          <w:rFonts w:eastAsia="Times New Roman"/>
          <w:b/>
          <w:sz w:val="32"/>
          <w:szCs w:val="32"/>
        </w:rPr>
        <w:lastRenderedPageBreak/>
        <w:t>Frequently Asked Questions about Abstract Submission</w:t>
      </w:r>
    </w:p>
    <w:p w:rsidR="00112DCC" w:rsidRPr="00DB72BF" w:rsidRDefault="00112DCC" w:rsidP="000C661A">
      <w:pPr>
        <w:spacing w:after="0" w:line="240" w:lineRule="auto"/>
        <w:jc w:val="center"/>
        <w:rPr>
          <w:rFonts w:eastAsia="Times New Roman"/>
        </w:rPr>
      </w:pPr>
      <w:r w:rsidRPr="00DB72BF">
        <w:rPr>
          <w:rFonts w:eastAsia="Times New Roman"/>
        </w:rPr>
        <w:t xml:space="preserve">For any questions not addressed here, please call </w:t>
      </w:r>
      <w:r w:rsidR="003333AC">
        <w:rPr>
          <w:rFonts w:eastAsia="Times New Roman"/>
        </w:rPr>
        <w:t>the FLASCO Office</w:t>
      </w:r>
      <w:r w:rsidRPr="00DB72BF">
        <w:rPr>
          <w:rFonts w:eastAsia="Times New Roman"/>
        </w:rPr>
        <w:t xml:space="preserve"> at (</w:t>
      </w:r>
      <w:r w:rsidR="003333AC">
        <w:rPr>
          <w:rFonts w:eastAsia="Times New Roman"/>
        </w:rPr>
        <w:t>813-677-0246)</w:t>
      </w:r>
      <w:r w:rsidRPr="00DB72BF">
        <w:rPr>
          <w:rFonts w:eastAsia="Times New Roman"/>
        </w:rPr>
        <w:t>.</w:t>
      </w:r>
    </w:p>
    <w:p w:rsidR="00112DCC" w:rsidRDefault="00112DCC" w:rsidP="00027570">
      <w:pPr>
        <w:spacing w:after="0" w:line="240" w:lineRule="auto"/>
        <w:rPr>
          <w:rFonts w:eastAsia="Times New Roman"/>
          <w:b/>
          <w:bCs/>
        </w:rPr>
      </w:pPr>
    </w:p>
    <w:p w:rsidR="0045206E" w:rsidRPr="00BD647D" w:rsidRDefault="0045206E" w:rsidP="00027570">
      <w:pPr>
        <w:spacing w:after="0" w:line="240" w:lineRule="auto"/>
        <w:rPr>
          <w:rFonts w:eastAsia="Times New Roman"/>
          <w:b/>
          <w:bCs/>
          <w:sz w:val="21"/>
          <w:szCs w:val="21"/>
        </w:rPr>
      </w:pPr>
      <w:r w:rsidRPr="00BD647D">
        <w:rPr>
          <w:rFonts w:eastAsia="Times New Roman"/>
          <w:b/>
          <w:bCs/>
          <w:sz w:val="21"/>
          <w:szCs w:val="21"/>
        </w:rPr>
        <w:t>Who is considered an Approved Presenter?</w:t>
      </w:r>
    </w:p>
    <w:p w:rsidR="0045206E" w:rsidRPr="00BD647D" w:rsidRDefault="008E49EE" w:rsidP="00027570">
      <w:pPr>
        <w:spacing w:after="0" w:line="240" w:lineRule="auto"/>
        <w:rPr>
          <w:rFonts w:eastAsia="Times New Roman"/>
          <w:bCs/>
          <w:sz w:val="21"/>
          <w:szCs w:val="21"/>
        </w:rPr>
      </w:pPr>
      <w:r w:rsidRPr="00BD647D">
        <w:rPr>
          <w:rFonts w:eastAsia="Times New Roman"/>
          <w:bCs/>
          <w:sz w:val="21"/>
          <w:szCs w:val="21"/>
        </w:rPr>
        <w:t>A m</w:t>
      </w:r>
      <w:r w:rsidR="00430A99" w:rsidRPr="00BD647D">
        <w:rPr>
          <w:rFonts w:eastAsia="Times New Roman"/>
          <w:bCs/>
          <w:sz w:val="21"/>
          <w:szCs w:val="21"/>
        </w:rPr>
        <w:t xml:space="preserve">edical </w:t>
      </w:r>
      <w:r w:rsidRPr="00BD647D">
        <w:rPr>
          <w:rFonts w:eastAsia="Times New Roman"/>
          <w:bCs/>
          <w:sz w:val="21"/>
          <w:szCs w:val="21"/>
        </w:rPr>
        <w:t>s</w:t>
      </w:r>
      <w:r w:rsidR="00430A99" w:rsidRPr="00BD647D">
        <w:rPr>
          <w:rFonts w:eastAsia="Times New Roman"/>
          <w:bCs/>
          <w:sz w:val="21"/>
          <w:szCs w:val="21"/>
        </w:rPr>
        <w:t xml:space="preserve">cience </w:t>
      </w:r>
      <w:r w:rsidRPr="00BD647D">
        <w:rPr>
          <w:rFonts w:eastAsia="Times New Roman"/>
          <w:bCs/>
          <w:sz w:val="21"/>
          <w:szCs w:val="21"/>
        </w:rPr>
        <w:t>l</w:t>
      </w:r>
      <w:r w:rsidR="00430A99" w:rsidRPr="00BD647D">
        <w:rPr>
          <w:rFonts w:eastAsia="Times New Roman"/>
          <w:bCs/>
          <w:sz w:val="21"/>
          <w:szCs w:val="21"/>
        </w:rPr>
        <w:t xml:space="preserve">iaison, </w:t>
      </w:r>
      <w:r w:rsidRPr="00BD647D">
        <w:rPr>
          <w:rFonts w:eastAsia="Times New Roman"/>
          <w:bCs/>
          <w:sz w:val="21"/>
          <w:szCs w:val="21"/>
        </w:rPr>
        <w:t xml:space="preserve">a </w:t>
      </w:r>
      <w:r w:rsidR="00430A99" w:rsidRPr="00BD647D">
        <w:rPr>
          <w:rFonts w:eastAsia="Times New Roman"/>
          <w:bCs/>
          <w:sz w:val="21"/>
          <w:szCs w:val="21"/>
        </w:rPr>
        <w:t xml:space="preserve">physician, </w:t>
      </w:r>
      <w:r w:rsidRPr="00BD647D">
        <w:rPr>
          <w:rFonts w:eastAsia="Times New Roman"/>
          <w:bCs/>
          <w:sz w:val="21"/>
          <w:szCs w:val="21"/>
        </w:rPr>
        <w:t xml:space="preserve">an author, </w:t>
      </w:r>
      <w:r w:rsidR="00430A99" w:rsidRPr="00BD647D">
        <w:rPr>
          <w:rFonts w:eastAsia="Times New Roman"/>
          <w:bCs/>
          <w:sz w:val="21"/>
          <w:szCs w:val="21"/>
        </w:rPr>
        <w:t xml:space="preserve">or </w:t>
      </w:r>
      <w:r w:rsidRPr="00BD647D">
        <w:rPr>
          <w:rFonts w:eastAsia="Times New Roman"/>
          <w:bCs/>
          <w:sz w:val="21"/>
          <w:szCs w:val="21"/>
        </w:rPr>
        <w:t>o</w:t>
      </w:r>
      <w:r w:rsidR="00430A99" w:rsidRPr="00BD647D">
        <w:rPr>
          <w:rFonts w:eastAsia="Times New Roman"/>
          <w:bCs/>
          <w:sz w:val="21"/>
          <w:szCs w:val="21"/>
        </w:rPr>
        <w:t>ncology nurse educator</w:t>
      </w:r>
      <w:r w:rsidRPr="00BD647D">
        <w:rPr>
          <w:rFonts w:eastAsia="Times New Roman"/>
          <w:bCs/>
          <w:sz w:val="21"/>
          <w:szCs w:val="21"/>
        </w:rPr>
        <w:t xml:space="preserve"> may present the approved poster</w:t>
      </w:r>
      <w:r w:rsidR="00430A99" w:rsidRPr="00BD647D">
        <w:rPr>
          <w:rFonts w:eastAsia="Times New Roman"/>
          <w:bCs/>
          <w:sz w:val="21"/>
          <w:szCs w:val="21"/>
        </w:rPr>
        <w:t>.</w:t>
      </w:r>
    </w:p>
    <w:p w:rsidR="00430A99" w:rsidRPr="00BD647D" w:rsidRDefault="00430A99" w:rsidP="00027570">
      <w:pPr>
        <w:spacing w:after="0" w:line="240" w:lineRule="auto"/>
        <w:rPr>
          <w:rFonts w:eastAsia="Times New Roman"/>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What is the deadline for abstract submissions?</w:t>
      </w:r>
    </w:p>
    <w:p w:rsidR="00112DCC" w:rsidRPr="00BD647D" w:rsidRDefault="00112DCC" w:rsidP="00027570">
      <w:pPr>
        <w:spacing w:after="0" w:line="240" w:lineRule="auto"/>
        <w:rPr>
          <w:rFonts w:eastAsia="Times New Roman"/>
          <w:sz w:val="21"/>
          <w:szCs w:val="21"/>
        </w:rPr>
      </w:pPr>
      <w:r w:rsidRPr="00BD647D">
        <w:rPr>
          <w:rFonts w:eastAsia="Times New Roman"/>
          <w:sz w:val="21"/>
          <w:szCs w:val="21"/>
        </w:rPr>
        <w:t xml:space="preserve">The deadline for abstract submissions is </w:t>
      </w:r>
      <w:r w:rsidR="003C4C92">
        <w:rPr>
          <w:rFonts w:eastAsia="Times New Roman"/>
          <w:b/>
          <w:sz w:val="21"/>
          <w:szCs w:val="21"/>
        </w:rPr>
        <w:t>found on the Poster Presentation home page.</w:t>
      </w:r>
    </w:p>
    <w:p w:rsidR="003333AC" w:rsidRPr="00BD647D" w:rsidRDefault="003333AC"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How can I submit my abstract?</w:t>
      </w:r>
    </w:p>
    <w:p w:rsidR="00112DCC" w:rsidRPr="00BD647D" w:rsidRDefault="00112DCC" w:rsidP="00027570">
      <w:pPr>
        <w:spacing w:after="0" w:line="240" w:lineRule="auto"/>
        <w:rPr>
          <w:rFonts w:eastAsia="Times New Roman"/>
          <w:sz w:val="21"/>
          <w:szCs w:val="21"/>
        </w:rPr>
      </w:pPr>
      <w:r w:rsidRPr="00BD647D">
        <w:rPr>
          <w:rFonts w:eastAsia="Times New Roman"/>
          <w:sz w:val="21"/>
          <w:szCs w:val="21"/>
        </w:rPr>
        <w:t xml:space="preserve">Abstracts can be submitted to </w:t>
      </w:r>
      <w:r w:rsidR="003333AC" w:rsidRPr="00BD647D">
        <w:rPr>
          <w:rFonts w:eastAsia="Times New Roman"/>
          <w:sz w:val="21"/>
          <w:szCs w:val="21"/>
        </w:rPr>
        <w:t xml:space="preserve">FLASCO </w:t>
      </w:r>
      <w:r w:rsidRPr="00BD647D">
        <w:rPr>
          <w:rFonts w:eastAsia="Times New Roman"/>
          <w:sz w:val="21"/>
          <w:szCs w:val="21"/>
        </w:rPr>
        <w:t xml:space="preserve">by email to </w:t>
      </w:r>
      <w:hyperlink r:id="rId10" w:history="1">
        <w:r w:rsidR="00265ED8" w:rsidRPr="00BD647D">
          <w:rPr>
            <w:rStyle w:val="Hyperlink"/>
            <w:rFonts w:eastAsia="Times New Roman"/>
            <w:sz w:val="21"/>
            <w:szCs w:val="21"/>
          </w:rPr>
          <w:t>Dorothy.Green@flasco.org</w:t>
        </w:r>
      </w:hyperlink>
      <w:r w:rsidR="00265ED8" w:rsidRPr="00BD647D">
        <w:rPr>
          <w:rFonts w:eastAsia="Times New Roman"/>
          <w:sz w:val="21"/>
          <w:szCs w:val="21"/>
        </w:rPr>
        <w:t xml:space="preserve"> </w:t>
      </w:r>
      <w:r w:rsidR="003C4C92">
        <w:rPr>
          <w:rFonts w:eastAsia="Times New Roman"/>
          <w:sz w:val="21"/>
          <w:szCs w:val="21"/>
        </w:rPr>
        <w:t>or through the FLASCO website.</w:t>
      </w:r>
    </w:p>
    <w:p w:rsidR="001F38D0" w:rsidRPr="00BD647D" w:rsidRDefault="001F38D0"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 xml:space="preserve">How many abstracts can I submit as </w:t>
      </w:r>
      <w:r w:rsidR="008E11A5" w:rsidRPr="00BD647D">
        <w:rPr>
          <w:rFonts w:eastAsia="Times New Roman"/>
          <w:b/>
          <w:bCs/>
          <w:sz w:val="21"/>
          <w:szCs w:val="21"/>
        </w:rPr>
        <w:t>an Approved Presenter</w:t>
      </w:r>
      <w:r w:rsidRPr="00BD647D">
        <w:rPr>
          <w:rFonts w:eastAsia="Times New Roman"/>
          <w:b/>
          <w:bCs/>
          <w:sz w:val="21"/>
          <w:szCs w:val="21"/>
        </w:rPr>
        <w:t>?</w:t>
      </w:r>
    </w:p>
    <w:p w:rsidR="00112DCC" w:rsidRPr="00BD647D" w:rsidRDefault="00112DCC" w:rsidP="00027570">
      <w:pPr>
        <w:spacing w:after="0" w:line="240" w:lineRule="auto"/>
        <w:rPr>
          <w:rFonts w:eastAsia="Times New Roman"/>
          <w:sz w:val="21"/>
          <w:szCs w:val="21"/>
        </w:rPr>
      </w:pPr>
      <w:r w:rsidRPr="00BD647D">
        <w:rPr>
          <w:rFonts w:eastAsia="Times New Roman"/>
          <w:sz w:val="21"/>
          <w:szCs w:val="21"/>
        </w:rPr>
        <w:t>There is no limit to the number of abstracts submitted as a first author.</w:t>
      </w:r>
    </w:p>
    <w:p w:rsidR="00112DCC" w:rsidRPr="00BD647D" w:rsidRDefault="00112DCC"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Can I submit a Late-Breaking Abstract? If so, what is the deadline?</w:t>
      </w:r>
    </w:p>
    <w:p w:rsidR="00112DCC" w:rsidRPr="00BD647D" w:rsidRDefault="00112DCC" w:rsidP="00027570">
      <w:pPr>
        <w:spacing w:after="0" w:line="240" w:lineRule="auto"/>
        <w:rPr>
          <w:rFonts w:eastAsia="Times New Roman"/>
          <w:sz w:val="21"/>
          <w:szCs w:val="21"/>
        </w:rPr>
      </w:pPr>
      <w:r w:rsidRPr="00BD647D">
        <w:rPr>
          <w:rFonts w:eastAsia="Times New Roman"/>
          <w:sz w:val="21"/>
          <w:szCs w:val="21"/>
        </w:rPr>
        <w:t xml:space="preserve">No, currently there is no opportunity to submit a Late-Breaking Abstract. </w:t>
      </w:r>
    </w:p>
    <w:p w:rsidR="00112DCC" w:rsidRPr="00BD647D" w:rsidRDefault="00112DCC"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What is the maximum length for the title of my abstract?</w:t>
      </w:r>
    </w:p>
    <w:p w:rsidR="00112DCC" w:rsidRPr="00BD647D" w:rsidRDefault="00112DCC" w:rsidP="00027570">
      <w:pPr>
        <w:spacing w:after="0" w:line="240" w:lineRule="auto"/>
        <w:rPr>
          <w:rFonts w:eastAsia="Times New Roman"/>
          <w:sz w:val="21"/>
          <w:szCs w:val="21"/>
        </w:rPr>
      </w:pPr>
      <w:r w:rsidRPr="00BD647D">
        <w:rPr>
          <w:rFonts w:eastAsia="Times New Roman"/>
          <w:sz w:val="21"/>
          <w:szCs w:val="21"/>
        </w:rPr>
        <w:t>There is n</w:t>
      </w:r>
      <w:r w:rsidR="00265ED8" w:rsidRPr="00BD647D">
        <w:rPr>
          <w:rFonts w:eastAsia="Times New Roman"/>
          <w:sz w:val="21"/>
          <w:szCs w:val="21"/>
        </w:rPr>
        <w:t>o maximum length for the title</w:t>
      </w:r>
    </w:p>
    <w:p w:rsidR="00112DCC" w:rsidRPr="00BD647D" w:rsidRDefault="00112DCC"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How many characters can be included in my abstract?</w:t>
      </w:r>
    </w:p>
    <w:p w:rsidR="00112DCC" w:rsidRPr="00BD647D" w:rsidRDefault="00112DCC" w:rsidP="00027570">
      <w:pPr>
        <w:spacing w:after="0" w:line="240" w:lineRule="auto"/>
        <w:rPr>
          <w:rFonts w:eastAsia="Times New Roman"/>
          <w:sz w:val="21"/>
          <w:szCs w:val="21"/>
        </w:rPr>
      </w:pPr>
      <w:r w:rsidRPr="00BD647D">
        <w:rPr>
          <w:rFonts w:eastAsia="Times New Roman"/>
          <w:sz w:val="21"/>
          <w:szCs w:val="21"/>
        </w:rPr>
        <w:t>The</w:t>
      </w:r>
      <w:r w:rsidR="00265ED8" w:rsidRPr="00BD647D">
        <w:rPr>
          <w:rFonts w:eastAsia="Times New Roman"/>
          <w:sz w:val="21"/>
          <w:szCs w:val="21"/>
        </w:rPr>
        <w:t xml:space="preserve"> </w:t>
      </w:r>
      <w:r w:rsidRPr="00BD647D">
        <w:rPr>
          <w:rFonts w:eastAsia="Times New Roman"/>
          <w:sz w:val="21"/>
          <w:szCs w:val="21"/>
        </w:rPr>
        <w:t xml:space="preserve">total </w:t>
      </w:r>
      <w:r w:rsidR="00AF5931">
        <w:rPr>
          <w:rFonts w:eastAsia="Times New Roman"/>
          <w:sz w:val="21"/>
          <w:szCs w:val="21"/>
        </w:rPr>
        <w:t>word</w:t>
      </w:r>
      <w:r w:rsidRPr="00BD647D">
        <w:rPr>
          <w:rFonts w:eastAsia="Times New Roman"/>
          <w:sz w:val="21"/>
          <w:szCs w:val="21"/>
        </w:rPr>
        <w:t xml:space="preserve"> count for a single abstract</w:t>
      </w:r>
      <w:r w:rsidR="00493088" w:rsidRPr="00BD647D">
        <w:rPr>
          <w:rFonts w:eastAsia="Times New Roman"/>
          <w:sz w:val="21"/>
          <w:szCs w:val="21"/>
        </w:rPr>
        <w:t xml:space="preserve"> is </w:t>
      </w:r>
      <w:r w:rsidR="00AF5931">
        <w:rPr>
          <w:rFonts w:eastAsia="Times New Roman"/>
          <w:sz w:val="21"/>
          <w:szCs w:val="21"/>
        </w:rPr>
        <w:t>1</w:t>
      </w:r>
      <w:r w:rsidR="00493088" w:rsidRPr="00BD647D">
        <w:rPr>
          <w:rFonts w:eastAsia="Times New Roman"/>
          <w:sz w:val="21"/>
          <w:szCs w:val="21"/>
        </w:rPr>
        <w:t>,</w:t>
      </w:r>
      <w:r w:rsidR="00AF5931">
        <w:rPr>
          <w:rFonts w:eastAsia="Times New Roman"/>
          <w:sz w:val="21"/>
          <w:szCs w:val="21"/>
        </w:rPr>
        <w:t>5</w:t>
      </w:r>
      <w:r w:rsidR="00493088" w:rsidRPr="00BD647D">
        <w:rPr>
          <w:rFonts w:eastAsia="Times New Roman"/>
          <w:sz w:val="21"/>
          <w:szCs w:val="21"/>
        </w:rPr>
        <w:t>00</w:t>
      </w:r>
      <w:r w:rsidR="00265ED8" w:rsidRPr="00BD647D">
        <w:rPr>
          <w:rFonts w:eastAsia="Times New Roman"/>
          <w:sz w:val="21"/>
          <w:szCs w:val="21"/>
        </w:rPr>
        <w:t>.</w:t>
      </w:r>
    </w:p>
    <w:p w:rsidR="00112DCC" w:rsidRPr="00BD647D" w:rsidRDefault="00112DCC"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May I include a table with my abstract?</w:t>
      </w:r>
    </w:p>
    <w:p w:rsidR="00112DCC" w:rsidRPr="00BD647D" w:rsidRDefault="00493088" w:rsidP="00027570">
      <w:pPr>
        <w:spacing w:after="0" w:line="240" w:lineRule="auto"/>
        <w:rPr>
          <w:rFonts w:eastAsia="Times New Roman"/>
          <w:sz w:val="21"/>
          <w:szCs w:val="21"/>
        </w:rPr>
      </w:pPr>
      <w:r w:rsidRPr="00BD647D">
        <w:rPr>
          <w:rFonts w:eastAsia="Times New Roman"/>
          <w:sz w:val="21"/>
          <w:szCs w:val="21"/>
        </w:rPr>
        <w:t>Yes.</w:t>
      </w:r>
    </w:p>
    <w:p w:rsidR="00112DCC" w:rsidRPr="00BD647D" w:rsidRDefault="00112DCC"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How many authors can be included on my abstract?</w:t>
      </w:r>
    </w:p>
    <w:p w:rsidR="00112DCC" w:rsidRPr="00BD647D" w:rsidRDefault="00112DCC" w:rsidP="00027570">
      <w:pPr>
        <w:spacing w:after="0" w:line="240" w:lineRule="auto"/>
        <w:rPr>
          <w:rFonts w:eastAsia="Times New Roman"/>
          <w:sz w:val="21"/>
          <w:szCs w:val="21"/>
        </w:rPr>
      </w:pPr>
      <w:r w:rsidRPr="00BD647D">
        <w:rPr>
          <w:rFonts w:eastAsia="Times New Roman"/>
          <w:sz w:val="21"/>
          <w:szCs w:val="21"/>
        </w:rPr>
        <w:t>There is no limit to the number of authors on the abstract.</w:t>
      </w:r>
    </w:p>
    <w:p w:rsidR="00112DCC" w:rsidRPr="00BD647D" w:rsidRDefault="00112DCC"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 xml:space="preserve">May I submit an abstract if I am not a </w:t>
      </w:r>
      <w:r w:rsidR="003333AC" w:rsidRPr="00BD647D">
        <w:rPr>
          <w:rFonts w:eastAsia="Times New Roman"/>
          <w:b/>
          <w:bCs/>
          <w:sz w:val="21"/>
          <w:szCs w:val="21"/>
        </w:rPr>
        <w:t xml:space="preserve">FLASCO </w:t>
      </w:r>
      <w:r w:rsidRPr="00BD647D">
        <w:rPr>
          <w:rFonts w:eastAsia="Times New Roman"/>
          <w:b/>
          <w:bCs/>
          <w:sz w:val="21"/>
          <w:szCs w:val="21"/>
        </w:rPr>
        <w:t>member?</w:t>
      </w:r>
    </w:p>
    <w:p w:rsidR="00112DCC" w:rsidRPr="00BD647D" w:rsidRDefault="001F38D0" w:rsidP="00027570">
      <w:pPr>
        <w:spacing w:after="0" w:line="240" w:lineRule="auto"/>
        <w:rPr>
          <w:rFonts w:eastAsia="Times New Roman"/>
          <w:sz w:val="21"/>
          <w:szCs w:val="21"/>
        </w:rPr>
      </w:pPr>
      <w:r w:rsidRPr="00BD647D">
        <w:rPr>
          <w:rFonts w:eastAsia="Times New Roman"/>
          <w:sz w:val="21"/>
          <w:szCs w:val="21"/>
        </w:rPr>
        <w:t>No, y</w:t>
      </w:r>
      <w:r w:rsidR="00112DCC" w:rsidRPr="00BD647D">
        <w:rPr>
          <w:rFonts w:eastAsia="Times New Roman"/>
          <w:sz w:val="21"/>
          <w:szCs w:val="21"/>
        </w:rPr>
        <w:t>ou m</w:t>
      </w:r>
      <w:r w:rsidR="00265ED8" w:rsidRPr="00BD647D">
        <w:rPr>
          <w:rFonts w:eastAsia="Times New Roman"/>
          <w:sz w:val="21"/>
          <w:szCs w:val="21"/>
        </w:rPr>
        <w:t xml:space="preserve">ust be </w:t>
      </w:r>
      <w:r w:rsidRPr="00BD647D">
        <w:rPr>
          <w:rFonts w:eastAsia="Times New Roman"/>
          <w:sz w:val="21"/>
          <w:szCs w:val="21"/>
        </w:rPr>
        <w:t>invited to submit an abstract</w:t>
      </w:r>
      <w:r w:rsidR="00112DCC" w:rsidRPr="00BD647D">
        <w:rPr>
          <w:rFonts w:eastAsia="Times New Roman"/>
          <w:sz w:val="21"/>
          <w:szCs w:val="21"/>
        </w:rPr>
        <w:t>.</w:t>
      </w:r>
    </w:p>
    <w:p w:rsidR="00112DCC" w:rsidRPr="00BD647D" w:rsidRDefault="00112DCC"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Can I revise my abstract after it has been submitted?</w:t>
      </w:r>
    </w:p>
    <w:p w:rsidR="00112DCC" w:rsidRPr="00BD647D" w:rsidRDefault="00112DCC" w:rsidP="00027570">
      <w:pPr>
        <w:spacing w:after="0" w:line="240" w:lineRule="auto"/>
        <w:rPr>
          <w:rFonts w:eastAsia="Times New Roman"/>
          <w:sz w:val="21"/>
          <w:szCs w:val="21"/>
        </w:rPr>
      </w:pPr>
      <w:r w:rsidRPr="00BD647D">
        <w:rPr>
          <w:rFonts w:eastAsia="Times New Roman"/>
          <w:sz w:val="21"/>
          <w:szCs w:val="21"/>
        </w:rPr>
        <w:t>Yes, you may edit your abstract on the submission website until the deadli</w:t>
      </w:r>
      <w:r w:rsidR="008058F0" w:rsidRPr="00BD647D">
        <w:rPr>
          <w:rFonts w:eastAsia="Times New Roman"/>
          <w:sz w:val="21"/>
          <w:szCs w:val="21"/>
        </w:rPr>
        <w:t>ne</w:t>
      </w:r>
      <w:r w:rsidRPr="00BD647D">
        <w:rPr>
          <w:rFonts w:eastAsia="Times New Roman"/>
          <w:sz w:val="21"/>
          <w:szCs w:val="21"/>
        </w:rPr>
        <w:t xml:space="preserve">. After the submission deadline, all requests for abstract changes must be submitted by the </w:t>
      </w:r>
      <w:r w:rsidR="0045206E" w:rsidRPr="00BD647D">
        <w:rPr>
          <w:rFonts w:eastAsia="Times New Roman"/>
          <w:sz w:val="21"/>
          <w:szCs w:val="21"/>
        </w:rPr>
        <w:t>Approved Presenter</w:t>
      </w:r>
      <w:r w:rsidRPr="00BD647D">
        <w:rPr>
          <w:rFonts w:eastAsia="Times New Roman"/>
          <w:sz w:val="21"/>
          <w:szCs w:val="21"/>
        </w:rPr>
        <w:t xml:space="preserve"> to </w:t>
      </w:r>
      <w:hyperlink r:id="rId11" w:history="1">
        <w:r w:rsidR="003333AC" w:rsidRPr="00BD647D">
          <w:rPr>
            <w:rStyle w:val="Hyperlink"/>
            <w:rFonts w:eastAsia="Times New Roman"/>
            <w:sz w:val="21"/>
            <w:szCs w:val="21"/>
          </w:rPr>
          <w:t>Dorothy.Green@flasco.org</w:t>
        </w:r>
      </w:hyperlink>
      <w:r w:rsidR="003333AC" w:rsidRPr="00BD647D">
        <w:rPr>
          <w:rFonts w:eastAsia="Times New Roman"/>
          <w:sz w:val="21"/>
          <w:szCs w:val="21"/>
        </w:rPr>
        <w:t xml:space="preserve"> </w:t>
      </w:r>
      <w:r w:rsidRPr="00BD647D">
        <w:rPr>
          <w:rFonts w:eastAsia="Times New Roman"/>
          <w:sz w:val="21"/>
          <w:szCs w:val="21"/>
        </w:rPr>
        <w:t>and will be reviewed on a case-by-case basis.</w:t>
      </w:r>
    </w:p>
    <w:p w:rsidR="00112DCC" w:rsidRPr="00BD647D" w:rsidRDefault="00112DCC"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Is there an abstract submission fee?</w:t>
      </w:r>
    </w:p>
    <w:p w:rsidR="00112DCC" w:rsidRPr="00BD647D" w:rsidRDefault="001969CB" w:rsidP="00027570">
      <w:pPr>
        <w:spacing w:after="0" w:line="240" w:lineRule="auto"/>
        <w:rPr>
          <w:rFonts w:eastAsia="Times New Roman"/>
          <w:sz w:val="21"/>
          <w:szCs w:val="21"/>
        </w:rPr>
      </w:pPr>
      <w:r w:rsidRPr="00BD647D">
        <w:rPr>
          <w:rFonts w:eastAsia="Times New Roman"/>
          <w:sz w:val="21"/>
          <w:szCs w:val="21"/>
        </w:rPr>
        <w:t>No, t</w:t>
      </w:r>
      <w:r w:rsidR="00112DCC" w:rsidRPr="00BD647D">
        <w:rPr>
          <w:rFonts w:eastAsia="Times New Roman"/>
          <w:sz w:val="21"/>
          <w:szCs w:val="21"/>
        </w:rPr>
        <w:t>here is no fee for submitting an abstract</w:t>
      </w:r>
      <w:r w:rsidRPr="00BD647D">
        <w:rPr>
          <w:rFonts w:eastAsia="Times New Roman"/>
          <w:sz w:val="21"/>
          <w:szCs w:val="21"/>
        </w:rPr>
        <w:t>; h</w:t>
      </w:r>
      <w:r w:rsidR="00112DCC" w:rsidRPr="00BD647D">
        <w:rPr>
          <w:rFonts w:eastAsia="Times New Roman"/>
          <w:sz w:val="21"/>
          <w:szCs w:val="21"/>
        </w:rPr>
        <w:t xml:space="preserve">owever, all authors planning to attend the </w:t>
      </w:r>
      <w:r w:rsidR="008058F0" w:rsidRPr="00BD647D">
        <w:rPr>
          <w:rFonts w:eastAsia="Times New Roman"/>
          <w:sz w:val="21"/>
          <w:szCs w:val="21"/>
        </w:rPr>
        <w:t>FLASCO</w:t>
      </w:r>
      <w:r w:rsidR="00112DCC" w:rsidRPr="00BD647D">
        <w:rPr>
          <w:rFonts w:eastAsia="Times New Roman"/>
          <w:sz w:val="21"/>
          <w:szCs w:val="21"/>
        </w:rPr>
        <w:t xml:space="preserve"> Meeting must register for the Meeting.</w:t>
      </w:r>
      <w:r w:rsidR="008058F0" w:rsidRPr="00BD647D">
        <w:rPr>
          <w:rFonts w:eastAsia="Times New Roman"/>
          <w:sz w:val="21"/>
          <w:szCs w:val="21"/>
        </w:rPr>
        <w:t xml:space="preserve">  (</w:t>
      </w:r>
      <w:hyperlink r:id="rId12" w:history="1">
        <w:r w:rsidR="008058F0" w:rsidRPr="00BD647D">
          <w:rPr>
            <w:rStyle w:val="Hyperlink"/>
            <w:rFonts w:eastAsia="Times New Roman"/>
            <w:sz w:val="21"/>
            <w:szCs w:val="21"/>
          </w:rPr>
          <w:t>www.flasco.org</w:t>
        </w:r>
      </w:hyperlink>
      <w:r w:rsidR="008058F0" w:rsidRPr="00BD647D">
        <w:rPr>
          <w:rFonts w:eastAsia="Times New Roman"/>
          <w:sz w:val="21"/>
          <w:szCs w:val="21"/>
        </w:rPr>
        <w:t>)</w:t>
      </w:r>
    </w:p>
    <w:p w:rsidR="00701C6A" w:rsidRPr="00BD647D" w:rsidRDefault="00701C6A"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If I would like to withdraw my abstract what should I do?</w:t>
      </w:r>
    </w:p>
    <w:p w:rsidR="008058F0" w:rsidRPr="00BD647D" w:rsidRDefault="00112DCC" w:rsidP="00027570">
      <w:pPr>
        <w:spacing w:after="0" w:line="240" w:lineRule="auto"/>
        <w:rPr>
          <w:rFonts w:eastAsia="Times New Roman"/>
          <w:sz w:val="21"/>
          <w:szCs w:val="21"/>
        </w:rPr>
      </w:pPr>
      <w:r w:rsidRPr="00BD647D">
        <w:rPr>
          <w:rFonts w:eastAsia="Times New Roman"/>
          <w:sz w:val="21"/>
          <w:szCs w:val="21"/>
        </w:rPr>
        <w:t xml:space="preserve">If the </w:t>
      </w:r>
      <w:r w:rsidR="0045206E" w:rsidRPr="00BD647D">
        <w:rPr>
          <w:rFonts w:eastAsia="Times New Roman"/>
          <w:sz w:val="21"/>
          <w:szCs w:val="21"/>
        </w:rPr>
        <w:t>Approved Presenter</w:t>
      </w:r>
      <w:r w:rsidRPr="00BD647D">
        <w:rPr>
          <w:rFonts w:eastAsia="Times New Roman"/>
          <w:sz w:val="21"/>
          <w:szCs w:val="21"/>
        </w:rPr>
        <w:t xml:space="preserve"> wishes to withdraw his or her abstract from the program, a </w:t>
      </w:r>
      <w:r w:rsidR="00493088" w:rsidRPr="00BD647D">
        <w:rPr>
          <w:rFonts w:eastAsia="Times New Roman"/>
          <w:sz w:val="21"/>
          <w:szCs w:val="21"/>
        </w:rPr>
        <w:t xml:space="preserve">written </w:t>
      </w:r>
      <w:r w:rsidRPr="00BD647D">
        <w:rPr>
          <w:rFonts w:eastAsia="Times New Roman"/>
          <w:sz w:val="21"/>
          <w:szCs w:val="21"/>
        </w:rPr>
        <w:t xml:space="preserve">request must be </w:t>
      </w:r>
      <w:r w:rsidR="008058F0" w:rsidRPr="00BD647D">
        <w:rPr>
          <w:rFonts w:eastAsia="Times New Roman"/>
          <w:sz w:val="21"/>
          <w:szCs w:val="21"/>
        </w:rPr>
        <w:t xml:space="preserve">submitted </w:t>
      </w:r>
      <w:r w:rsidRPr="00BD647D">
        <w:rPr>
          <w:rFonts w:eastAsia="Times New Roman"/>
          <w:sz w:val="21"/>
          <w:szCs w:val="21"/>
        </w:rPr>
        <w:t xml:space="preserve">to </w:t>
      </w:r>
      <w:hyperlink r:id="rId13" w:history="1">
        <w:r w:rsidR="008058F0" w:rsidRPr="00BD647D">
          <w:rPr>
            <w:rStyle w:val="Hyperlink"/>
            <w:rFonts w:eastAsia="Times New Roman"/>
            <w:sz w:val="21"/>
            <w:szCs w:val="21"/>
          </w:rPr>
          <w:t>Dorothy.Green@flasco.org</w:t>
        </w:r>
      </w:hyperlink>
      <w:r w:rsidR="008058F0" w:rsidRPr="00BD647D">
        <w:rPr>
          <w:rFonts w:eastAsia="Times New Roman"/>
          <w:sz w:val="21"/>
          <w:szCs w:val="21"/>
        </w:rPr>
        <w:t xml:space="preserve">.  </w:t>
      </w:r>
      <w:r w:rsidRPr="00BD647D">
        <w:rPr>
          <w:rFonts w:eastAsia="Times New Roman"/>
          <w:sz w:val="21"/>
          <w:szCs w:val="21"/>
        </w:rPr>
        <w:t xml:space="preserve">Any abstract withdrawal requests after this date will be considered on a case-by-case basis and cannot be assured removal from the </w:t>
      </w:r>
      <w:r w:rsidR="008058F0" w:rsidRPr="00BD647D">
        <w:rPr>
          <w:rFonts w:eastAsia="Times New Roman"/>
          <w:sz w:val="21"/>
          <w:szCs w:val="21"/>
        </w:rPr>
        <w:t>FLASCO meeting materials.</w:t>
      </w:r>
    </w:p>
    <w:p w:rsidR="008058F0" w:rsidRPr="00BD647D" w:rsidRDefault="008058F0" w:rsidP="00027570">
      <w:pPr>
        <w:spacing w:after="0" w:line="240" w:lineRule="auto"/>
        <w:rPr>
          <w:rFonts w:eastAsia="Times New Roman"/>
          <w:i/>
          <w:iCs/>
          <w:sz w:val="21"/>
          <w:szCs w:val="21"/>
        </w:rPr>
      </w:pPr>
    </w:p>
    <w:p w:rsidR="001969CB" w:rsidRPr="00BD647D" w:rsidRDefault="00F56A1C" w:rsidP="00027570">
      <w:pPr>
        <w:spacing w:after="0" w:line="240" w:lineRule="auto"/>
        <w:rPr>
          <w:rFonts w:eastAsia="Times New Roman"/>
          <w:b/>
          <w:iCs/>
          <w:sz w:val="21"/>
          <w:szCs w:val="21"/>
        </w:rPr>
      </w:pPr>
      <w:r w:rsidRPr="00BD647D">
        <w:rPr>
          <w:rFonts w:eastAsia="Times New Roman"/>
          <w:b/>
          <w:iCs/>
          <w:sz w:val="21"/>
          <w:szCs w:val="21"/>
        </w:rPr>
        <w:t>May I submit an abstract that has already been submitted or presented at another meeting?</w:t>
      </w:r>
    </w:p>
    <w:p w:rsidR="00F56A1C" w:rsidRPr="00BD647D" w:rsidRDefault="00F56A1C" w:rsidP="00027570">
      <w:pPr>
        <w:spacing w:after="0" w:line="240" w:lineRule="auto"/>
        <w:rPr>
          <w:rFonts w:eastAsia="Times New Roman"/>
          <w:iCs/>
          <w:sz w:val="21"/>
          <w:szCs w:val="21"/>
        </w:rPr>
      </w:pPr>
      <w:r w:rsidRPr="00BD647D">
        <w:rPr>
          <w:rFonts w:eastAsia="Times New Roman"/>
          <w:iCs/>
          <w:sz w:val="21"/>
          <w:szCs w:val="21"/>
        </w:rPr>
        <w:t>Yes, abstracts that have been submitted and presented previously are acceptable.</w:t>
      </w:r>
    </w:p>
    <w:p w:rsidR="00F56A1C" w:rsidRPr="00BD647D" w:rsidRDefault="00F56A1C" w:rsidP="00027570">
      <w:pPr>
        <w:spacing w:after="0" w:line="240" w:lineRule="auto"/>
        <w:rPr>
          <w:rFonts w:eastAsia="Times New Roman"/>
          <w:i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When and how will I receive notification about the status of my abstract in the program?</w:t>
      </w:r>
    </w:p>
    <w:p w:rsidR="00112DCC" w:rsidRPr="00BD647D" w:rsidRDefault="00112DCC" w:rsidP="00027570">
      <w:pPr>
        <w:spacing w:after="0" w:line="240" w:lineRule="auto"/>
        <w:rPr>
          <w:rFonts w:eastAsia="Times New Roman"/>
          <w:sz w:val="21"/>
          <w:szCs w:val="21"/>
        </w:rPr>
      </w:pPr>
      <w:r w:rsidRPr="00BD647D">
        <w:rPr>
          <w:rFonts w:eastAsia="Times New Roman"/>
          <w:sz w:val="21"/>
          <w:szCs w:val="21"/>
        </w:rPr>
        <w:t xml:space="preserve">Notification regarding acceptance or rejection of abstracts will be sent by email to the </w:t>
      </w:r>
      <w:r w:rsidR="0045206E" w:rsidRPr="00BD647D">
        <w:rPr>
          <w:rFonts w:eastAsia="Times New Roman"/>
          <w:sz w:val="21"/>
          <w:szCs w:val="21"/>
        </w:rPr>
        <w:t>Approved</w:t>
      </w:r>
      <w:bookmarkStart w:id="0" w:name="_GoBack"/>
      <w:bookmarkEnd w:id="0"/>
      <w:r w:rsidRPr="00BD647D">
        <w:rPr>
          <w:rFonts w:eastAsia="Times New Roman"/>
          <w:sz w:val="21"/>
          <w:szCs w:val="21"/>
        </w:rPr>
        <w:t xml:space="preserve">. The decision of the </w:t>
      </w:r>
      <w:r w:rsidR="008058F0" w:rsidRPr="00BD647D">
        <w:rPr>
          <w:rFonts w:eastAsia="Times New Roman"/>
          <w:sz w:val="21"/>
          <w:szCs w:val="21"/>
        </w:rPr>
        <w:t>FLASCO Abstract Ad Hoc Committee</w:t>
      </w:r>
      <w:r w:rsidRPr="00BD647D">
        <w:rPr>
          <w:rFonts w:eastAsia="Times New Roman"/>
          <w:sz w:val="21"/>
          <w:szCs w:val="21"/>
        </w:rPr>
        <w:t xml:space="preserve"> regarding acceptance and presentation of abstracts is final.</w:t>
      </w:r>
    </w:p>
    <w:p w:rsidR="00112DCC" w:rsidRPr="00BD647D" w:rsidRDefault="00112DCC" w:rsidP="00027570">
      <w:pPr>
        <w:spacing w:after="0" w:line="240" w:lineRule="auto"/>
        <w:rPr>
          <w:rFonts w:eastAsia="Times New Roman"/>
          <w:b/>
          <w:bCs/>
          <w:sz w:val="21"/>
          <w:szCs w:val="21"/>
        </w:rPr>
      </w:pPr>
    </w:p>
    <w:p w:rsidR="00112DCC" w:rsidRPr="00BD647D" w:rsidRDefault="00112DCC" w:rsidP="00027570">
      <w:pPr>
        <w:spacing w:after="0" w:line="240" w:lineRule="auto"/>
        <w:rPr>
          <w:rFonts w:eastAsia="Times New Roman"/>
          <w:b/>
          <w:bCs/>
          <w:sz w:val="21"/>
          <w:szCs w:val="21"/>
        </w:rPr>
      </w:pPr>
      <w:r w:rsidRPr="00BD647D">
        <w:rPr>
          <w:rFonts w:eastAsia="Times New Roman"/>
          <w:b/>
          <w:bCs/>
          <w:sz w:val="21"/>
          <w:szCs w:val="21"/>
        </w:rPr>
        <w:t>I am experiencing technical difficulty with the submission. Whom should I contact?</w:t>
      </w:r>
    </w:p>
    <w:p w:rsidR="00AF5931" w:rsidRDefault="00112DCC" w:rsidP="00265ED8">
      <w:pPr>
        <w:spacing w:after="0" w:line="240" w:lineRule="auto"/>
        <w:rPr>
          <w:rStyle w:val="Hyperlink"/>
          <w:rFonts w:eastAsia="Times New Roman"/>
          <w:sz w:val="21"/>
          <w:szCs w:val="21"/>
        </w:rPr>
        <w:sectPr w:rsidR="00AF5931" w:rsidSect="00E83C82">
          <w:footerReference w:type="default" r:id="rId14"/>
          <w:headerReference w:type="first" r:id="rId15"/>
          <w:footerReference w:type="first" r:id="rId16"/>
          <w:type w:val="continuous"/>
          <w:pgSz w:w="12240" w:h="15840" w:code="1"/>
          <w:pgMar w:top="432" w:right="1152" w:bottom="720" w:left="1152" w:header="144" w:footer="288" w:gutter="0"/>
          <w:cols w:space="720"/>
          <w:titlePg/>
          <w:docGrid w:linePitch="360"/>
        </w:sectPr>
      </w:pPr>
      <w:r w:rsidRPr="00BD647D">
        <w:rPr>
          <w:rFonts w:eastAsia="Times New Roman"/>
          <w:sz w:val="21"/>
          <w:szCs w:val="21"/>
        </w:rPr>
        <w:t xml:space="preserve">For questions regarding technical support, please call </w:t>
      </w:r>
      <w:r w:rsidR="008058F0" w:rsidRPr="00BD647D">
        <w:rPr>
          <w:rFonts w:eastAsia="Times New Roman"/>
          <w:sz w:val="21"/>
          <w:szCs w:val="21"/>
        </w:rPr>
        <w:t xml:space="preserve">FLASCO (813) 677-0246 </w:t>
      </w:r>
      <w:r w:rsidRPr="00BD647D">
        <w:rPr>
          <w:rFonts w:eastAsia="Times New Roman"/>
          <w:sz w:val="21"/>
          <w:szCs w:val="21"/>
        </w:rPr>
        <w:t xml:space="preserve">between the hours of </w:t>
      </w:r>
      <w:r w:rsidR="008058F0" w:rsidRPr="00BD647D">
        <w:rPr>
          <w:rFonts w:eastAsia="Times New Roman"/>
          <w:sz w:val="21"/>
          <w:szCs w:val="21"/>
        </w:rPr>
        <w:t>8</w:t>
      </w:r>
      <w:r w:rsidRPr="00BD647D">
        <w:rPr>
          <w:rFonts w:eastAsia="Times New Roman"/>
          <w:sz w:val="21"/>
          <w:szCs w:val="21"/>
        </w:rPr>
        <w:t xml:space="preserve">:00 AM and </w:t>
      </w:r>
      <w:r w:rsidR="008058F0" w:rsidRPr="00BD647D">
        <w:rPr>
          <w:rFonts w:eastAsia="Times New Roman"/>
          <w:sz w:val="21"/>
          <w:szCs w:val="21"/>
        </w:rPr>
        <w:t>3</w:t>
      </w:r>
      <w:r w:rsidRPr="00BD647D">
        <w:rPr>
          <w:rFonts w:eastAsia="Times New Roman"/>
          <w:sz w:val="21"/>
          <w:szCs w:val="21"/>
        </w:rPr>
        <w:t>:00 PM Monday throug</w:t>
      </w:r>
      <w:r w:rsidR="008058F0" w:rsidRPr="00BD647D">
        <w:rPr>
          <w:rFonts w:eastAsia="Times New Roman"/>
          <w:sz w:val="21"/>
          <w:szCs w:val="21"/>
        </w:rPr>
        <w:t xml:space="preserve">h Friday, Eastern Standard Time. </w:t>
      </w:r>
      <w:r w:rsidRPr="00BD647D">
        <w:rPr>
          <w:rFonts w:eastAsia="Times New Roman"/>
          <w:sz w:val="21"/>
          <w:szCs w:val="21"/>
        </w:rPr>
        <w:t xml:space="preserve">You may </w:t>
      </w:r>
      <w:r w:rsidR="008058F0" w:rsidRPr="00BD647D">
        <w:rPr>
          <w:rFonts w:eastAsia="Times New Roman"/>
          <w:sz w:val="21"/>
          <w:szCs w:val="21"/>
        </w:rPr>
        <w:t xml:space="preserve">also email </w:t>
      </w:r>
      <w:hyperlink r:id="rId17" w:history="1">
        <w:r w:rsidR="00265ED8" w:rsidRPr="00BD647D">
          <w:rPr>
            <w:rStyle w:val="Hyperlink"/>
            <w:rFonts w:eastAsia="Times New Roman"/>
            <w:sz w:val="21"/>
            <w:szCs w:val="21"/>
          </w:rPr>
          <w:t>Dorothy.Green@flasco.org</w:t>
        </w:r>
      </w:hyperlink>
    </w:p>
    <w:p w:rsidR="00AF5931" w:rsidRDefault="00AF5931" w:rsidP="00AF5931">
      <w:pPr>
        <w:spacing w:after="120" w:line="240" w:lineRule="auto"/>
        <w:jc w:val="center"/>
        <w:rPr>
          <w:rFonts w:eastAsia="Calibri"/>
          <w:b/>
          <w:sz w:val="40"/>
          <w:szCs w:val="40"/>
        </w:rPr>
      </w:pPr>
    </w:p>
    <w:p w:rsidR="00AF5931" w:rsidRPr="00AF5931" w:rsidRDefault="00AF5931" w:rsidP="00AF5931">
      <w:pPr>
        <w:spacing w:after="120" w:line="240" w:lineRule="auto"/>
        <w:jc w:val="center"/>
        <w:rPr>
          <w:rFonts w:eastAsia="Calibri"/>
          <w:b/>
          <w:sz w:val="40"/>
          <w:szCs w:val="40"/>
        </w:rPr>
      </w:pPr>
      <w:r w:rsidRPr="00AF5931">
        <w:rPr>
          <w:rFonts w:eastAsia="Calibri"/>
          <w:b/>
          <w:sz w:val="40"/>
          <w:szCs w:val="40"/>
        </w:rPr>
        <w:t>Permission to Publish Form</w:t>
      </w:r>
    </w:p>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sz w:val="32"/>
          <w:szCs w:val="32"/>
        </w:rPr>
      </w:pPr>
      <w:r w:rsidRPr="00AF5931">
        <w:rPr>
          <w:rFonts w:eastAsia="Calibri"/>
          <w:sz w:val="32"/>
          <w:szCs w:val="32"/>
        </w:rPr>
        <w:t xml:space="preserve">Please email your submission and this form the FLASCO Executive Director, </w:t>
      </w:r>
      <w:hyperlink r:id="rId18" w:history="1">
        <w:r w:rsidRPr="00AF5931">
          <w:rPr>
            <w:rFonts w:eastAsia="Calibri"/>
            <w:color w:val="0000FF" w:themeColor="hyperlink"/>
            <w:sz w:val="32"/>
            <w:szCs w:val="32"/>
            <w:u w:val="single"/>
          </w:rPr>
          <w:t>dorothy.green@flasco.org</w:t>
        </w:r>
      </w:hyperlink>
      <w:r w:rsidRPr="00AF5931">
        <w:rPr>
          <w:rFonts w:eastAsia="Calibri"/>
          <w:sz w:val="32"/>
          <w:szCs w:val="32"/>
        </w:rPr>
        <w:t>, to be forwarded to the FLASCO Ad Hoc Abstract Committee for review.</w:t>
      </w:r>
    </w:p>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sz w:val="32"/>
          <w:szCs w:val="32"/>
        </w:rPr>
      </w:pPr>
    </w:p>
    <w:tbl>
      <w:tblPr>
        <w:tblStyle w:val="TableGrid"/>
        <w:tblW w:w="10602" w:type="dxa"/>
        <w:tblInd w:w="0" w:type="dxa"/>
        <w:tblLook w:val="04A0" w:firstRow="1" w:lastRow="0" w:firstColumn="1" w:lastColumn="0" w:noHBand="0" w:noVBand="1"/>
      </w:tblPr>
      <w:tblGrid>
        <w:gridCol w:w="2718"/>
        <w:gridCol w:w="7884"/>
      </w:tblGrid>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First Author Name</w:t>
            </w:r>
          </w:p>
        </w:tc>
        <w:tc>
          <w:tcPr>
            <w:tcW w:w="7884"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Email Address</w:t>
            </w:r>
          </w:p>
        </w:tc>
        <w:tc>
          <w:tcPr>
            <w:tcW w:w="7884"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Mobile Phone No.</w:t>
            </w:r>
          </w:p>
        </w:tc>
        <w:tc>
          <w:tcPr>
            <w:tcW w:w="7884"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Mailing Address</w:t>
            </w:r>
          </w:p>
        </w:tc>
        <w:tc>
          <w:tcPr>
            <w:tcW w:w="7884"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bl>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sz w:val="32"/>
          <w:szCs w:val="32"/>
        </w:rPr>
      </w:pPr>
      <w:r w:rsidRPr="00AF5931">
        <w:rPr>
          <w:rFonts w:eastAsia="Calibri"/>
          <w:sz w:val="32"/>
          <w:szCs w:val="32"/>
        </w:rPr>
        <w:t>Description of Submitted Work</w:t>
      </w:r>
    </w:p>
    <w:tbl>
      <w:tblPr>
        <w:tblStyle w:val="TableGrid"/>
        <w:tblW w:w="10638" w:type="dxa"/>
        <w:tblInd w:w="0" w:type="dxa"/>
        <w:tblLook w:val="04A0" w:firstRow="1" w:lastRow="0" w:firstColumn="1" w:lastColumn="0" w:noHBand="0" w:noVBand="1"/>
      </w:tblPr>
      <w:tblGrid>
        <w:gridCol w:w="2718"/>
        <w:gridCol w:w="7920"/>
      </w:tblGrid>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Title</w:t>
            </w:r>
          </w:p>
        </w:tc>
        <w:tc>
          <w:tcPr>
            <w:tcW w:w="7920"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Word Count</w:t>
            </w:r>
          </w:p>
        </w:tc>
        <w:tc>
          <w:tcPr>
            <w:tcW w:w="7920"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Topic</w:t>
            </w:r>
          </w:p>
        </w:tc>
        <w:tc>
          <w:tcPr>
            <w:tcW w:w="7920"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Byline</w:t>
            </w:r>
          </w:p>
        </w:tc>
        <w:tc>
          <w:tcPr>
            <w:tcW w:w="7920"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bl>
    <w:p w:rsidR="00AF5931" w:rsidRPr="00AF5931" w:rsidRDefault="00AF5931" w:rsidP="00AF5931">
      <w:pPr>
        <w:spacing w:after="0" w:line="240" w:lineRule="auto"/>
        <w:rPr>
          <w:rFonts w:eastAsia="Calibri"/>
        </w:rPr>
      </w:pPr>
      <w:r w:rsidRPr="00AF5931">
        <w:rPr>
          <w:rFonts w:eastAsia="Calibri"/>
        </w:rPr>
        <w:t>Example Byline: By Author Name(s), John Smith, MS, and Jane Doe, PhD, Colorado State University</w:t>
      </w:r>
    </w:p>
    <w:p w:rsidR="00AF5931" w:rsidRPr="00AF5931" w:rsidRDefault="00AF5931" w:rsidP="00AF5931">
      <w:pPr>
        <w:spacing w:after="0" w:line="240" w:lineRule="auto"/>
        <w:rPr>
          <w:rFonts w:eastAsia="Calibri"/>
          <w:b/>
          <w:sz w:val="32"/>
          <w:szCs w:val="32"/>
        </w:rPr>
      </w:pPr>
    </w:p>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sz w:val="32"/>
          <w:szCs w:val="32"/>
        </w:rPr>
      </w:pPr>
      <w:r w:rsidRPr="00AF5931">
        <w:rPr>
          <w:rFonts w:eastAsia="Calibri"/>
          <w:sz w:val="32"/>
          <w:szCs w:val="32"/>
        </w:rPr>
        <w:t>Principal Investigator/Mentor (if applicable)</w:t>
      </w:r>
    </w:p>
    <w:tbl>
      <w:tblPr>
        <w:tblStyle w:val="TableGrid"/>
        <w:tblW w:w="10638" w:type="dxa"/>
        <w:tblInd w:w="0" w:type="dxa"/>
        <w:tblLook w:val="04A0" w:firstRow="1" w:lastRow="0" w:firstColumn="1" w:lastColumn="0" w:noHBand="0" w:noVBand="1"/>
      </w:tblPr>
      <w:tblGrid>
        <w:gridCol w:w="2718"/>
        <w:gridCol w:w="7920"/>
      </w:tblGrid>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Title</w:t>
            </w:r>
            <w:r w:rsidRPr="00AF5931">
              <w:t xml:space="preserve"> (Professor, Dr.)</w:t>
            </w:r>
          </w:p>
        </w:tc>
        <w:tc>
          <w:tcPr>
            <w:tcW w:w="7920"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Email Address</w:t>
            </w:r>
          </w:p>
        </w:tc>
        <w:tc>
          <w:tcPr>
            <w:tcW w:w="7920"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Phone</w:t>
            </w:r>
          </w:p>
        </w:tc>
        <w:tc>
          <w:tcPr>
            <w:tcW w:w="7920"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r w:rsidR="00AF5931" w:rsidRPr="00AF5931" w:rsidTr="00AF5931">
        <w:tc>
          <w:tcPr>
            <w:tcW w:w="2718" w:type="dxa"/>
            <w:tcBorders>
              <w:top w:val="single" w:sz="4" w:space="0" w:color="auto"/>
              <w:left w:val="single" w:sz="4" w:space="0" w:color="auto"/>
              <w:bottom w:val="single" w:sz="4" w:space="0" w:color="auto"/>
              <w:right w:val="single" w:sz="4" w:space="0" w:color="auto"/>
            </w:tcBorders>
            <w:hideMark/>
          </w:tcPr>
          <w:p w:rsidR="00AF5931" w:rsidRPr="00AF5931" w:rsidRDefault="00AF5931" w:rsidP="00AF5931">
            <w:pPr>
              <w:rPr>
                <w:sz w:val="32"/>
                <w:szCs w:val="32"/>
              </w:rPr>
            </w:pPr>
            <w:r w:rsidRPr="00AF5931">
              <w:rPr>
                <w:sz w:val="32"/>
                <w:szCs w:val="32"/>
              </w:rPr>
              <w:t>Mailing Address</w:t>
            </w:r>
          </w:p>
        </w:tc>
        <w:tc>
          <w:tcPr>
            <w:tcW w:w="7920" w:type="dxa"/>
            <w:tcBorders>
              <w:top w:val="single" w:sz="4" w:space="0" w:color="auto"/>
              <w:left w:val="single" w:sz="4" w:space="0" w:color="auto"/>
              <w:bottom w:val="single" w:sz="4" w:space="0" w:color="auto"/>
              <w:right w:val="single" w:sz="4" w:space="0" w:color="auto"/>
            </w:tcBorders>
          </w:tcPr>
          <w:p w:rsidR="00AF5931" w:rsidRPr="00AF5931" w:rsidRDefault="00AF5931" w:rsidP="00AF5931">
            <w:pPr>
              <w:rPr>
                <w:sz w:val="32"/>
                <w:szCs w:val="32"/>
              </w:rPr>
            </w:pPr>
          </w:p>
        </w:tc>
      </w:tr>
    </w:tbl>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sz w:val="32"/>
          <w:szCs w:val="32"/>
        </w:rPr>
      </w:pPr>
    </w:p>
    <w:p w:rsidR="00AF5931" w:rsidRPr="00AF5931" w:rsidRDefault="00AF5931" w:rsidP="00AF5931">
      <w:pPr>
        <w:spacing w:after="0" w:line="240" w:lineRule="auto"/>
        <w:rPr>
          <w:rFonts w:eastAsia="Calibri"/>
          <w:b/>
          <w:sz w:val="22"/>
          <w:szCs w:val="22"/>
        </w:rPr>
      </w:pPr>
      <w:r w:rsidRPr="00AF5931">
        <w:rPr>
          <w:rFonts w:eastAsia="Calibri"/>
          <w:b/>
          <w:sz w:val="22"/>
          <w:szCs w:val="22"/>
        </w:rPr>
        <w:lastRenderedPageBreak/>
        <w:t>Terms and Conditions of Publication</w:t>
      </w:r>
    </w:p>
    <w:p w:rsidR="00AF5931" w:rsidRPr="00AF5931" w:rsidRDefault="00AF5931" w:rsidP="00AF5931">
      <w:pPr>
        <w:numPr>
          <w:ilvl w:val="0"/>
          <w:numId w:val="10"/>
        </w:numPr>
        <w:spacing w:after="0" w:line="240" w:lineRule="auto"/>
        <w:contextualSpacing/>
        <w:rPr>
          <w:rFonts w:eastAsia="Calibri"/>
          <w:sz w:val="22"/>
          <w:szCs w:val="22"/>
        </w:rPr>
      </w:pPr>
      <w:r w:rsidRPr="00AF5931">
        <w:rPr>
          <w:rFonts w:eastAsia="Calibri"/>
          <w:sz w:val="22"/>
          <w:szCs w:val="22"/>
        </w:rPr>
        <w:t>The Florida Society of Clinical Oncology, FLASCO, exercises the sole and absolute discretion to choose which submitted work shall be published.  The author and co-author (hereinafter, “author” includes any and all authors and co-authors) understand that no promise or representation has been made by FLASCO that it will publish the submitted work, but it may do so at its discretion. The author acknowledges that FLASCO’s receipt of a submitted work does not guarantee the sub</w:t>
      </w:r>
      <w:r w:rsidR="0000693F">
        <w:rPr>
          <w:rFonts w:eastAsia="Calibri"/>
          <w:sz w:val="22"/>
          <w:szCs w:val="22"/>
        </w:rPr>
        <w:t xml:space="preserve">mitted work will be published. </w:t>
      </w:r>
    </w:p>
    <w:p w:rsidR="00AF5931" w:rsidRPr="00AF5931" w:rsidRDefault="00AF5931" w:rsidP="00AF5931">
      <w:pPr>
        <w:spacing w:after="0" w:line="240" w:lineRule="auto"/>
        <w:rPr>
          <w:rFonts w:eastAsia="Calibri"/>
          <w:sz w:val="22"/>
          <w:szCs w:val="22"/>
        </w:rPr>
      </w:pPr>
    </w:p>
    <w:p w:rsidR="00AF5931" w:rsidRPr="00AF5931" w:rsidRDefault="00AF5931" w:rsidP="00AF5931">
      <w:pPr>
        <w:numPr>
          <w:ilvl w:val="0"/>
          <w:numId w:val="10"/>
        </w:numPr>
        <w:spacing w:after="0" w:line="240" w:lineRule="auto"/>
        <w:contextualSpacing/>
        <w:rPr>
          <w:rFonts w:eastAsia="Calibri"/>
          <w:sz w:val="22"/>
          <w:szCs w:val="22"/>
        </w:rPr>
      </w:pPr>
      <w:r w:rsidRPr="00AF5931">
        <w:rPr>
          <w:rFonts w:eastAsia="Calibri"/>
          <w:sz w:val="22"/>
          <w:szCs w:val="22"/>
        </w:rPr>
        <w:t xml:space="preserve">The author grants FLASCO the worldwide permission to publish, reproduce, and distribute copies, reprints, and duplications of the submitted work in whole or in part, in any format or media, written or electronic, including but not limited to electronic media such as the internet, including the FLASCO website. </w:t>
      </w:r>
      <w:r w:rsidRPr="0000693F">
        <w:rPr>
          <w:rFonts w:eastAsia="Calibri"/>
          <w:sz w:val="22"/>
          <w:szCs w:val="22"/>
        </w:rPr>
        <w:t xml:space="preserve"> The author grants FLASCO the right to edit, re-write, and reorganize the submitted work as necessary.  The copyrights to the submitted work are retained by the author. </w:t>
      </w:r>
    </w:p>
    <w:p w:rsidR="00AF5931" w:rsidRPr="00AF5931" w:rsidRDefault="00AF5931" w:rsidP="00AF5931">
      <w:pPr>
        <w:spacing w:after="0" w:line="240" w:lineRule="auto"/>
        <w:rPr>
          <w:rFonts w:eastAsia="Calibri"/>
          <w:sz w:val="22"/>
          <w:szCs w:val="22"/>
        </w:rPr>
      </w:pPr>
    </w:p>
    <w:p w:rsidR="00AF5931" w:rsidRPr="00AF5931" w:rsidRDefault="00AF5931" w:rsidP="00AF5931">
      <w:pPr>
        <w:numPr>
          <w:ilvl w:val="0"/>
          <w:numId w:val="10"/>
        </w:numPr>
        <w:spacing w:after="0" w:line="240" w:lineRule="auto"/>
        <w:contextualSpacing/>
        <w:rPr>
          <w:rFonts w:eastAsia="Calibri"/>
          <w:sz w:val="22"/>
          <w:szCs w:val="22"/>
        </w:rPr>
      </w:pPr>
      <w:r w:rsidRPr="00AF5931">
        <w:rPr>
          <w:rFonts w:eastAsia="Calibri"/>
          <w:sz w:val="22"/>
          <w:szCs w:val="22"/>
        </w:rPr>
        <w:t xml:space="preserve">The author represents, warrants, and attests that the submitted work is an original creation of the author(s) listed above, and that the submitted work is not under review.  The author further declares that the author has the right and power to convey the rights conveyed herein, and that there are not contractual or other constraints on publishing the submitted work or the research being reported. </w:t>
      </w:r>
    </w:p>
    <w:p w:rsidR="00AF5931" w:rsidRPr="00AF5931" w:rsidRDefault="00AF5931" w:rsidP="00AF5931">
      <w:pPr>
        <w:spacing w:after="0" w:line="240" w:lineRule="auto"/>
        <w:rPr>
          <w:rFonts w:eastAsia="Calibri"/>
          <w:sz w:val="22"/>
          <w:szCs w:val="22"/>
        </w:rPr>
      </w:pPr>
    </w:p>
    <w:p w:rsidR="00AF5931" w:rsidRPr="00AF5931" w:rsidRDefault="00AF5931" w:rsidP="00AF5931">
      <w:pPr>
        <w:numPr>
          <w:ilvl w:val="0"/>
          <w:numId w:val="10"/>
        </w:numPr>
        <w:spacing w:after="0" w:line="240" w:lineRule="auto"/>
        <w:contextualSpacing/>
        <w:rPr>
          <w:rFonts w:eastAsia="Calibri"/>
          <w:sz w:val="22"/>
          <w:szCs w:val="22"/>
        </w:rPr>
      </w:pPr>
      <w:r w:rsidRPr="00AF5931">
        <w:rPr>
          <w:rFonts w:eastAsia="Calibri"/>
          <w:sz w:val="22"/>
          <w:szCs w:val="22"/>
        </w:rPr>
        <w:t>The author represents and warrants that the submitted work does not contain any unlawful statements and does not infringe on any existing copyright, trademark, right of publicity or privacy, or any other third party right, and does not constitute the defamation or libel of any person, entity or product. The author shall be solely responsible for the content of the submitted work and shall indemnify, defend and hold harmless FLASCO, its governing board, employees, and agents from any liability arising from the publication of the submitted work.</w:t>
      </w:r>
    </w:p>
    <w:p w:rsidR="00AF5931" w:rsidRPr="00AF5931" w:rsidRDefault="00AF5931" w:rsidP="00AF5931">
      <w:pPr>
        <w:spacing w:after="0" w:line="240" w:lineRule="auto"/>
        <w:rPr>
          <w:rFonts w:eastAsia="Calibri"/>
          <w:sz w:val="22"/>
          <w:szCs w:val="22"/>
        </w:rPr>
      </w:pPr>
    </w:p>
    <w:p w:rsidR="00AF5931" w:rsidRPr="00AF5931" w:rsidRDefault="00AF5931" w:rsidP="00AF5931">
      <w:pPr>
        <w:numPr>
          <w:ilvl w:val="0"/>
          <w:numId w:val="10"/>
        </w:numPr>
        <w:spacing w:after="0" w:line="240" w:lineRule="auto"/>
        <w:contextualSpacing/>
        <w:rPr>
          <w:rFonts w:eastAsia="Calibri"/>
          <w:sz w:val="22"/>
          <w:szCs w:val="22"/>
        </w:rPr>
      </w:pPr>
      <w:r w:rsidRPr="00AF5931">
        <w:rPr>
          <w:rFonts w:eastAsia="Calibri"/>
          <w:sz w:val="22"/>
          <w:szCs w:val="22"/>
        </w:rPr>
        <w:t>The author represents and warrants that the necessary permission to publish the submitted work has been obtained from the copyright holders to reproduce in the submitted work any materials including tables, diagrams, video or photographs not owned by the author.</w:t>
      </w:r>
    </w:p>
    <w:p w:rsidR="00AF5931" w:rsidRPr="00AF5931" w:rsidRDefault="00AF5931" w:rsidP="00AF5931">
      <w:pPr>
        <w:spacing w:after="0" w:line="240" w:lineRule="auto"/>
        <w:rPr>
          <w:rFonts w:eastAsia="Calibri"/>
          <w:sz w:val="22"/>
          <w:szCs w:val="22"/>
        </w:rPr>
      </w:pPr>
    </w:p>
    <w:p w:rsidR="00AF5931" w:rsidRPr="00AF5931" w:rsidRDefault="00AF5931" w:rsidP="00AF5931">
      <w:pPr>
        <w:numPr>
          <w:ilvl w:val="0"/>
          <w:numId w:val="10"/>
        </w:numPr>
        <w:spacing w:after="0" w:line="240" w:lineRule="auto"/>
        <w:contextualSpacing/>
        <w:rPr>
          <w:rFonts w:eastAsia="Calibri"/>
          <w:sz w:val="22"/>
          <w:szCs w:val="22"/>
        </w:rPr>
      </w:pPr>
      <w:r w:rsidRPr="00AF5931">
        <w:rPr>
          <w:rFonts w:eastAsia="Calibri"/>
          <w:sz w:val="22"/>
          <w:szCs w:val="22"/>
        </w:rPr>
        <w:t>The author represents and warrants that the necessary permission to publish the submitted work has been obtained from any principal investigator, mentor, or faculty advisor.</w:t>
      </w:r>
    </w:p>
    <w:p w:rsidR="00AF5931" w:rsidRPr="00AF5931" w:rsidRDefault="00AF5931" w:rsidP="00AF5931">
      <w:pPr>
        <w:spacing w:after="0" w:line="240" w:lineRule="auto"/>
        <w:rPr>
          <w:rFonts w:eastAsia="Calibri"/>
          <w:sz w:val="22"/>
          <w:szCs w:val="22"/>
        </w:rPr>
      </w:pPr>
    </w:p>
    <w:p w:rsidR="00AF5931" w:rsidRPr="00AF5931" w:rsidRDefault="00AF5931" w:rsidP="00AF5931">
      <w:pPr>
        <w:numPr>
          <w:ilvl w:val="0"/>
          <w:numId w:val="10"/>
        </w:numPr>
        <w:spacing w:after="0" w:line="240" w:lineRule="auto"/>
        <w:contextualSpacing/>
        <w:rPr>
          <w:rFonts w:eastAsia="Calibri"/>
          <w:sz w:val="22"/>
          <w:szCs w:val="22"/>
        </w:rPr>
      </w:pPr>
      <w:r w:rsidRPr="00AF5931">
        <w:rPr>
          <w:rFonts w:eastAsia="Calibri"/>
          <w:sz w:val="22"/>
          <w:szCs w:val="22"/>
        </w:rPr>
        <w:t>The author represents and warrants that all relevant ethical safeguards have been met concerning any experimentation by the author referenced in the submitted work.</w:t>
      </w:r>
    </w:p>
    <w:p w:rsidR="00AF5931" w:rsidRPr="00AF5931" w:rsidRDefault="00AF5931" w:rsidP="00AF5931">
      <w:pPr>
        <w:spacing w:after="0" w:line="240" w:lineRule="auto"/>
        <w:rPr>
          <w:rFonts w:eastAsia="Calibri"/>
          <w:sz w:val="22"/>
          <w:szCs w:val="22"/>
        </w:rPr>
      </w:pPr>
    </w:p>
    <w:p w:rsidR="00AF5931" w:rsidRPr="00AF5931" w:rsidRDefault="00AF5931" w:rsidP="00AF5931">
      <w:pPr>
        <w:numPr>
          <w:ilvl w:val="0"/>
          <w:numId w:val="10"/>
        </w:numPr>
        <w:spacing w:after="0" w:line="240" w:lineRule="auto"/>
        <w:contextualSpacing/>
        <w:rPr>
          <w:rFonts w:eastAsia="Calibri"/>
          <w:sz w:val="22"/>
          <w:szCs w:val="22"/>
        </w:rPr>
      </w:pPr>
      <w:r w:rsidRPr="00AF5931">
        <w:rPr>
          <w:rFonts w:eastAsia="Calibri"/>
          <w:sz w:val="22"/>
          <w:szCs w:val="22"/>
        </w:rPr>
        <w:t>The author understands that no financial compensation shall be provided for the publication of the submitted work by FLASCO.</w:t>
      </w:r>
    </w:p>
    <w:p w:rsidR="00AF5931" w:rsidRPr="00AF5931" w:rsidRDefault="00AF5931" w:rsidP="00AF5931">
      <w:pPr>
        <w:spacing w:after="0" w:line="240" w:lineRule="auto"/>
        <w:rPr>
          <w:rFonts w:eastAsia="Calibri"/>
          <w:sz w:val="22"/>
          <w:szCs w:val="22"/>
        </w:rPr>
      </w:pPr>
    </w:p>
    <w:p w:rsidR="00AF5931" w:rsidRPr="00AF5931" w:rsidRDefault="00AF5931" w:rsidP="00AF5931">
      <w:pPr>
        <w:spacing w:after="0" w:line="240" w:lineRule="auto"/>
        <w:rPr>
          <w:rFonts w:eastAsia="Calibri"/>
          <w:b/>
          <w:sz w:val="22"/>
          <w:szCs w:val="22"/>
        </w:rPr>
      </w:pPr>
      <w:r w:rsidRPr="00AF5931">
        <w:rPr>
          <w:rFonts w:eastAsia="Calibri"/>
          <w:b/>
          <w:sz w:val="22"/>
          <w:szCs w:val="22"/>
        </w:rPr>
        <w:t>Consent</w:t>
      </w:r>
    </w:p>
    <w:p w:rsidR="00AF5931" w:rsidRPr="00AF5931" w:rsidRDefault="00AF5931" w:rsidP="00AF5931">
      <w:pPr>
        <w:spacing w:after="0" w:line="240" w:lineRule="auto"/>
        <w:rPr>
          <w:rFonts w:eastAsia="Calibri"/>
          <w:sz w:val="22"/>
          <w:szCs w:val="22"/>
        </w:rPr>
      </w:pPr>
      <w:r w:rsidRPr="00AF5931">
        <w:rPr>
          <w:rFonts w:eastAsia="Calibri"/>
          <w:sz w:val="22"/>
          <w:szCs w:val="22"/>
        </w:rPr>
        <w:t>The author must approve the submission of the submitted work.  Additionally, research carried out in collaboration with professors and other students necessitates that all authors approve the submission of the submitted work.  All authors, co-authors, principal investigators and any other relevant parties with claims to the intellectual property of the submitted work are required to indicate their consent for the author to publish the submitted work.</w:t>
      </w:r>
    </w:p>
    <w:p w:rsidR="00AF5931" w:rsidRPr="00AF5931" w:rsidRDefault="00AF5931" w:rsidP="00AF5931">
      <w:pPr>
        <w:spacing w:after="0" w:line="240" w:lineRule="auto"/>
        <w:rPr>
          <w:rFonts w:eastAsia="Calibri"/>
          <w:sz w:val="22"/>
          <w:szCs w:val="22"/>
        </w:rPr>
      </w:pPr>
    </w:p>
    <w:p w:rsidR="00AF5931" w:rsidRPr="00AF5931" w:rsidRDefault="00AF5931" w:rsidP="00AF5931">
      <w:pPr>
        <w:spacing w:after="0" w:line="240" w:lineRule="auto"/>
        <w:rPr>
          <w:rFonts w:eastAsia="Calibri"/>
          <w:sz w:val="22"/>
          <w:szCs w:val="22"/>
        </w:rPr>
      </w:pPr>
      <w:r w:rsidRPr="00AF5931">
        <w:rPr>
          <w:rFonts w:eastAsia="Calibri"/>
          <w:sz w:val="22"/>
          <w:szCs w:val="22"/>
        </w:rPr>
        <w:t>By signing below and submitting this permission to publish form to FLASCO, the author acknowledges and agrees to the above terms and conditions and attests to the accuracy of the information contained herein.</w:t>
      </w:r>
    </w:p>
    <w:p w:rsidR="00AF5931" w:rsidRPr="00AF5931" w:rsidRDefault="00AF5931" w:rsidP="00AF5931">
      <w:pPr>
        <w:spacing w:after="0" w:line="240" w:lineRule="auto"/>
        <w:rPr>
          <w:rFonts w:eastAsia="Calibri"/>
          <w:sz w:val="22"/>
          <w:szCs w:val="22"/>
        </w:rPr>
      </w:pPr>
    </w:p>
    <w:tbl>
      <w:tblPr>
        <w:tblStyle w:val="TableGrid"/>
        <w:tblW w:w="10638"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3780"/>
      </w:tblGrid>
      <w:tr w:rsidR="00AF5931" w:rsidRPr="00AF5931" w:rsidTr="00AF5931">
        <w:tc>
          <w:tcPr>
            <w:tcW w:w="6858" w:type="dxa"/>
            <w:tcBorders>
              <w:top w:val="nil"/>
              <w:left w:val="nil"/>
              <w:bottom w:val="single" w:sz="4" w:space="0" w:color="auto"/>
              <w:right w:val="nil"/>
            </w:tcBorders>
            <w:hideMark/>
          </w:tcPr>
          <w:p w:rsidR="00AF5931" w:rsidRPr="00AF5931" w:rsidRDefault="00AF5931" w:rsidP="00AF5931">
            <w:r w:rsidRPr="00AF5931">
              <w:t>Author Signature</w:t>
            </w:r>
          </w:p>
        </w:tc>
        <w:tc>
          <w:tcPr>
            <w:tcW w:w="3780" w:type="dxa"/>
            <w:tcBorders>
              <w:top w:val="nil"/>
              <w:left w:val="nil"/>
              <w:bottom w:val="single" w:sz="4" w:space="0" w:color="auto"/>
              <w:right w:val="nil"/>
            </w:tcBorders>
            <w:hideMark/>
          </w:tcPr>
          <w:p w:rsidR="00AF5931" w:rsidRPr="00AF5931" w:rsidRDefault="00AF5931" w:rsidP="00AF5931">
            <w:r w:rsidRPr="00AF5931">
              <w:t>Date</w:t>
            </w:r>
          </w:p>
        </w:tc>
      </w:tr>
      <w:tr w:rsidR="00AF5931" w:rsidRPr="00AF5931" w:rsidTr="00AF5931">
        <w:tc>
          <w:tcPr>
            <w:tcW w:w="6858" w:type="dxa"/>
            <w:tcBorders>
              <w:top w:val="single" w:sz="4" w:space="0" w:color="auto"/>
              <w:left w:val="nil"/>
              <w:bottom w:val="single" w:sz="4" w:space="0" w:color="auto"/>
              <w:right w:val="nil"/>
            </w:tcBorders>
            <w:hideMark/>
          </w:tcPr>
          <w:p w:rsidR="00AF5931" w:rsidRPr="00AF5931" w:rsidRDefault="00AF5931" w:rsidP="00AF5931">
            <w:r w:rsidRPr="00AF5931">
              <w:t>Author Signature</w:t>
            </w:r>
          </w:p>
        </w:tc>
        <w:tc>
          <w:tcPr>
            <w:tcW w:w="3780" w:type="dxa"/>
            <w:tcBorders>
              <w:top w:val="single" w:sz="4" w:space="0" w:color="auto"/>
              <w:left w:val="nil"/>
              <w:bottom w:val="single" w:sz="4" w:space="0" w:color="auto"/>
              <w:right w:val="nil"/>
            </w:tcBorders>
            <w:hideMark/>
          </w:tcPr>
          <w:p w:rsidR="00AF5931" w:rsidRPr="00AF5931" w:rsidRDefault="00AF5931" w:rsidP="00AF5931">
            <w:r w:rsidRPr="00AF5931">
              <w:t>Date</w:t>
            </w:r>
          </w:p>
        </w:tc>
      </w:tr>
    </w:tbl>
    <w:p w:rsidR="00AF5931" w:rsidRPr="00AF5931" w:rsidRDefault="00AF5931" w:rsidP="00AF5931">
      <w:pPr>
        <w:spacing w:after="0" w:line="240" w:lineRule="auto"/>
        <w:rPr>
          <w:rFonts w:eastAsia="Calibri"/>
          <w:sz w:val="22"/>
          <w:szCs w:val="22"/>
        </w:rPr>
      </w:pPr>
    </w:p>
    <w:p w:rsidR="002F45C6" w:rsidRPr="00BD647D" w:rsidRDefault="003C4C92" w:rsidP="00265ED8">
      <w:pPr>
        <w:spacing w:after="0" w:line="240" w:lineRule="auto"/>
        <w:rPr>
          <w:sz w:val="21"/>
          <w:szCs w:val="21"/>
        </w:rPr>
      </w:pPr>
    </w:p>
    <w:sectPr w:rsidR="002F45C6" w:rsidRPr="00BD647D" w:rsidSect="00AF5931">
      <w:pgSz w:w="12240" w:h="15840" w:code="1"/>
      <w:pgMar w:top="432" w:right="1152" w:bottom="720" w:left="1152"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B4" w:rsidRDefault="00DB72BF">
      <w:pPr>
        <w:spacing w:after="0" w:line="240" w:lineRule="auto"/>
      </w:pPr>
      <w:r>
        <w:separator/>
      </w:r>
    </w:p>
  </w:endnote>
  <w:endnote w:type="continuationSeparator" w:id="0">
    <w:p w:rsidR="00F275B4" w:rsidRDefault="00DB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179599"/>
      <w:docPartObj>
        <w:docPartGallery w:val="Page Numbers (Bottom of Page)"/>
        <w:docPartUnique/>
      </w:docPartObj>
    </w:sdtPr>
    <w:sdtEndPr/>
    <w:sdtContent>
      <w:sdt>
        <w:sdtPr>
          <w:id w:val="860082579"/>
          <w:docPartObj>
            <w:docPartGallery w:val="Page Numbers (Top of Page)"/>
            <w:docPartUnique/>
          </w:docPartObj>
        </w:sdtPr>
        <w:sdtEndPr/>
        <w:sdtContent>
          <w:p w:rsidR="000C661A" w:rsidRDefault="000C66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4C9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4C92">
              <w:rPr>
                <w:b/>
                <w:bCs/>
                <w:noProof/>
              </w:rPr>
              <w:t>5</w:t>
            </w:r>
            <w:r>
              <w:rPr>
                <w:b/>
                <w:bCs/>
                <w:sz w:val="24"/>
                <w:szCs w:val="24"/>
              </w:rPr>
              <w:fldChar w:fldCharType="end"/>
            </w:r>
          </w:p>
        </w:sdtContent>
      </w:sdt>
    </w:sdtContent>
  </w:sdt>
  <w:p w:rsidR="000C661A" w:rsidRDefault="000C6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A" w:rsidRPr="00A51CE1" w:rsidRDefault="00D621BA" w:rsidP="00D621BA">
    <w:pPr>
      <w:pStyle w:val="Footer"/>
      <w:pBdr>
        <w:top w:val="thinThickSmallGap" w:sz="24" w:space="1" w:color="622423" w:themeColor="accent2" w:themeShade="7F"/>
      </w:pBdr>
      <w:jc w:val="center"/>
      <w:rPr>
        <w:rFonts w:ascii="Times New Roman" w:hAnsi="Times New Roman" w:cs="Times New Roman"/>
        <w:b/>
        <w:i/>
        <w:noProof/>
        <w:color w:val="000000"/>
      </w:rPr>
    </w:pPr>
    <w:r>
      <w:rPr>
        <w:rFonts w:ascii="Times New Roman" w:hAnsi="Times New Roman" w:cs="Times New Roman"/>
        <w:b/>
        <w:i/>
        <w:noProof/>
        <w:color w:val="000000"/>
      </w:rPr>
      <w:t>Florida</w:t>
    </w:r>
    <w:r w:rsidRPr="00A51CE1">
      <w:rPr>
        <w:rFonts w:ascii="Times New Roman" w:hAnsi="Times New Roman" w:cs="Times New Roman"/>
        <w:b/>
        <w:i/>
        <w:noProof/>
        <w:color w:val="000000"/>
      </w:rPr>
      <w:t xml:space="preserve"> Society of Clinical Oncology</w:t>
    </w:r>
  </w:p>
  <w:p w:rsidR="00D621BA" w:rsidRPr="00A51CE1" w:rsidRDefault="00D621BA" w:rsidP="00D621BA">
    <w:pPr>
      <w:pStyle w:val="Footer"/>
      <w:pBdr>
        <w:top w:val="thinThickSmallGap" w:sz="24" w:space="1" w:color="622423" w:themeColor="accent2" w:themeShade="7F"/>
      </w:pBdr>
      <w:jc w:val="center"/>
      <w:rPr>
        <w:rFonts w:ascii="Times New Roman" w:hAnsi="Times New Roman" w:cs="Times New Roman"/>
        <w:i/>
        <w:color w:val="000000"/>
        <w:sz w:val="20"/>
        <w:szCs w:val="20"/>
      </w:rPr>
    </w:pPr>
    <w:r>
      <w:rPr>
        <w:rFonts w:ascii="Times New Roman" w:hAnsi="Times New Roman" w:cs="Times New Roman"/>
        <w:i/>
        <w:color w:val="000000"/>
        <w:sz w:val="20"/>
        <w:szCs w:val="20"/>
      </w:rPr>
      <w:t>10022 Water Works Lane</w:t>
    </w:r>
    <w:r w:rsidRPr="00A51CE1">
      <w:rPr>
        <w:rFonts w:ascii="Times New Roman" w:hAnsi="Times New Roman" w:cs="Times New Roman"/>
        <w:i/>
        <w:color w:val="000000"/>
        <w:sz w:val="20"/>
        <w:szCs w:val="20"/>
      </w:rPr>
      <w:t xml:space="preserve"> </w:t>
    </w:r>
    <w:r w:rsidRPr="00A51CE1">
      <w:rPr>
        <w:rFonts w:ascii="Times New Roman" w:hAnsi="Times New Roman" w:cs="Times New Roman"/>
        <w:i/>
        <w:color w:val="000000"/>
        <w:sz w:val="20"/>
        <w:szCs w:val="20"/>
      </w:rPr>
      <w:sym w:font="Wingdings" w:char="F074"/>
    </w:r>
    <w:r>
      <w:rPr>
        <w:rFonts w:ascii="Times New Roman" w:hAnsi="Times New Roman" w:cs="Times New Roman"/>
        <w:i/>
        <w:color w:val="000000"/>
        <w:sz w:val="20"/>
        <w:szCs w:val="20"/>
      </w:rPr>
      <w:t xml:space="preserve"> Riverview</w:t>
    </w:r>
    <w:r w:rsidRPr="00A51CE1">
      <w:rPr>
        <w:rFonts w:ascii="Times New Roman" w:hAnsi="Times New Roman" w:cs="Times New Roman"/>
        <w:i/>
        <w:color w:val="000000"/>
        <w:sz w:val="20"/>
        <w:szCs w:val="20"/>
      </w:rPr>
      <w:t>,</w:t>
    </w:r>
    <w:r>
      <w:rPr>
        <w:rFonts w:ascii="Times New Roman" w:hAnsi="Times New Roman" w:cs="Times New Roman"/>
        <w:i/>
        <w:color w:val="000000"/>
        <w:sz w:val="20"/>
        <w:szCs w:val="20"/>
      </w:rPr>
      <w:t xml:space="preserve"> Florida</w:t>
    </w:r>
    <w:r w:rsidRPr="00A51CE1">
      <w:rPr>
        <w:rFonts w:ascii="Times New Roman" w:hAnsi="Times New Roman" w:cs="Times New Roman"/>
        <w:i/>
        <w:color w:val="000000"/>
        <w:sz w:val="20"/>
        <w:szCs w:val="20"/>
      </w:rPr>
      <w:t xml:space="preserve"> 33</w:t>
    </w:r>
    <w:r>
      <w:rPr>
        <w:rFonts w:ascii="Times New Roman" w:hAnsi="Times New Roman" w:cs="Times New Roman"/>
        <w:i/>
        <w:color w:val="000000"/>
        <w:sz w:val="20"/>
        <w:szCs w:val="20"/>
      </w:rPr>
      <w:t>578</w:t>
    </w:r>
  </w:p>
  <w:p w:rsidR="00D621BA" w:rsidRPr="00D621BA" w:rsidRDefault="00D621BA" w:rsidP="00D621BA">
    <w:pPr>
      <w:pStyle w:val="Footer"/>
      <w:pBdr>
        <w:top w:val="thinThickSmallGap" w:sz="24" w:space="1" w:color="622423" w:themeColor="accent2" w:themeShade="7F"/>
      </w:pBdr>
      <w:jc w:val="center"/>
      <w:rPr>
        <w:rFonts w:ascii="Times New Roman" w:eastAsia="Times New Roman" w:hAnsi="Times New Roman" w:cs="Times New Roman"/>
        <w:i/>
        <w:color w:val="000000"/>
        <w:sz w:val="20"/>
        <w:szCs w:val="20"/>
      </w:rPr>
    </w:pPr>
    <w:r w:rsidRPr="00A51CE1">
      <w:rPr>
        <w:rFonts w:ascii="Times New Roman" w:eastAsia="Times New Roman" w:hAnsi="Times New Roman" w:cs="Times New Roman"/>
        <w:i/>
        <w:color w:val="000000"/>
        <w:sz w:val="20"/>
        <w:szCs w:val="20"/>
      </w:rPr>
      <w:t>Voice (</w:t>
    </w:r>
    <w:r>
      <w:rPr>
        <w:rFonts w:ascii="Times New Roman" w:eastAsia="Times New Roman" w:hAnsi="Times New Roman" w:cs="Times New Roman"/>
        <w:i/>
        <w:color w:val="000000"/>
        <w:sz w:val="20"/>
        <w:szCs w:val="20"/>
      </w:rPr>
      <w:t>813</w:t>
    </w:r>
    <w:r w:rsidRPr="00A51CE1">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677</w:t>
    </w:r>
    <w:r w:rsidRPr="00A51CE1">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0246</w:t>
    </w:r>
    <w:r w:rsidRPr="00A51CE1">
      <w:rPr>
        <w:rFonts w:ascii="Times New Roman" w:eastAsia="Times New Roman" w:hAnsi="Times New Roman" w:cs="Times New Roman"/>
        <w:i/>
        <w:color w:val="000000"/>
        <w:sz w:val="20"/>
        <w:szCs w:val="20"/>
      </w:rPr>
      <w:t xml:space="preserve"> </w:t>
    </w:r>
    <w:r w:rsidRPr="00A51CE1">
      <w:rPr>
        <w:rFonts w:ascii="Times New Roman" w:eastAsia="Times New Roman" w:hAnsi="Times New Roman" w:cs="Times New Roman"/>
        <w:i/>
        <w:color w:val="000000"/>
        <w:sz w:val="20"/>
        <w:szCs w:val="20"/>
      </w:rPr>
      <w:sym w:font="Wingdings" w:char="F074"/>
    </w:r>
    <w:r w:rsidRPr="00A51CE1">
      <w:rPr>
        <w:rFonts w:ascii="Times New Roman" w:eastAsia="Times New Roman" w:hAnsi="Times New Roman" w:cs="Times New Roman"/>
        <w:i/>
        <w:color w:val="000000"/>
        <w:sz w:val="20"/>
        <w:szCs w:val="20"/>
      </w:rPr>
      <w:t xml:space="preserve"> </w:t>
    </w:r>
    <w:hyperlink r:id="rId1" w:history="1">
      <w:r w:rsidRPr="00B973DE">
        <w:rPr>
          <w:rStyle w:val="Hyperlink"/>
          <w:rFonts w:ascii="Times New Roman" w:eastAsia="Times New Roman" w:hAnsi="Times New Roman" w:cs="Times New Roman"/>
          <w:i/>
          <w:sz w:val="20"/>
          <w:szCs w:val="20"/>
        </w:rPr>
        <w:t>dorothy.green@flasco.org</w:t>
      </w:r>
    </w:hyperlink>
    <w:r>
      <w:rPr>
        <w:rFonts w:ascii="Times New Roman" w:eastAsia="Times New Roman" w:hAnsi="Times New Roman" w:cs="Times New Roman"/>
        <w:i/>
        <w:color w:val="000000"/>
        <w:sz w:val="20"/>
        <w:szCs w:val="20"/>
      </w:rPr>
      <w:t xml:space="preserve"> </w:t>
    </w:r>
    <w:r w:rsidRPr="00A51CE1">
      <w:rPr>
        <w:rFonts w:ascii="Times New Roman" w:hAnsi="Times New Roman" w:cs="Times New Roman"/>
        <w:i/>
        <w:color w:val="000000"/>
        <w:sz w:val="20"/>
        <w:szCs w:val="20"/>
      </w:rPr>
      <w:sym w:font="Wingdings" w:char="F074"/>
    </w:r>
    <w:r>
      <w:rPr>
        <w:rFonts w:ascii="Times New Roman" w:hAnsi="Times New Roman" w:cs="Times New Roman"/>
        <w:i/>
        <w:color w:val="000000"/>
        <w:sz w:val="20"/>
        <w:szCs w:val="20"/>
      </w:rPr>
      <w:t xml:space="preserve"> </w:t>
    </w:r>
    <w:r w:rsidRPr="00A51CE1">
      <w:rPr>
        <w:rFonts w:ascii="Times New Roman" w:eastAsia="Times New Roman" w:hAnsi="Times New Roman" w:cs="Times New Roman"/>
        <w:i/>
        <w:color w:val="000000"/>
        <w:sz w:val="20"/>
        <w:szCs w:val="20"/>
      </w:rPr>
      <w:t xml:space="preserve"> </w:t>
    </w:r>
    <w:hyperlink r:id="rId2" w:history="1">
      <w:r w:rsidRPr="00B973DE">
        <w:rPr>
          <w:rStyle w:val="Hyperlink"/>
          <w:rFonts w:ascii="Times New Roman" w:eastAsia="Times New Roman" w:hAnsi="Times New Roman" w:cs="Times New Roman"/>
          <w:i/>
          <w:sz w:val="20"/>
          <w:szCs w:val="20"/>
        </w:rPr>
        <w:t>www.flasco.org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B4" w:rsidRDefault="00DB72BF">
      <w:pPr>
        <w:spacing w:after="0" w:line="240" w:lineRule="auto"/>
      </w:pPr>
      <w:r>
        <w:separator/>
      </w:r>
    </w:p>
  </w:footnote>
  <w:footnote w:type="continuationSeparator" w:id="0">
    <w:p w:rsidR="00F275B4" w:rsidRDefault="00DB7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A" w:rsidRPr="00D621BA" w:rsidRDefault="00D621BA" w:rsidP="00D621BA">
    <w:pPr>
      <w:pBdr>
        <w:bottom w:val="thickThinSmallGap" w:sz="24" w:space="2" w:color="622423" w:themeColor="accent2" w:themeShade="7F"/>
      </w:pBdr>
      <w:tabs>
        <w:tab w:val="center" w:pos="4680"/>
        <w:tab w:val="right" w:pos="9360"/>
      </w:tabs>
      <w:spacing w:after="0" w:line="240" w:lineRule="auto"/>
      <w:rPr>
        <w:rFonts w:ascii="Georgia" w:eastAsiaTheme="majorEastAsia" w:hAnsi="Georgia" w:cstheme="majorBidi"/>
        <w:noProof/>
        <w:sz w:val="32"/>
        <w:szCs w:val="32"/>
      </w:rPr>
    </w:pPr>
    <w:r w:rsidRPr="00D621BA">
      <w:rPr>
        <w:rFonts w:ascii="Georgia" w:eastAsiaTheme="majorEastAsia" w:hAnsi="Georgia" w:cstheme="majorBidi"/>
        <w:noProof/>
        <w:color w:val="0000FF"/>
        <w:sz w:val="32"/>
        <w:szCs w:val="32"/>
      </w:rPr>
      <w:drawing>
        <wp:inline distT="0" distB="0" distL="0" distR="0" wp14:anchorId="4BF7908E" wp14:editId="73717804">
          <wp:extent cx="942975" cy="76081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C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359" cy="772415"/>
                  </a:xfrm>
                  <a:prstGeom prst="rect">
                    <a:avLst/>
                  </a:prstGeom>
                </pic:spPr>
              </pic:pic>
            </a:graphicData>
          </a:graphic>
        </wp:inline>
      </w:drawing>
    </w:r>
    <w:r w:rsidRPr="00D621BA">
      <w:rPr>
        <w:rFonts w:ascii="Georgia" w:eastAsiaTheme="majorEastAsia" w:hAnsi="Georgia" w:cstheme="majorBidi"/>
        <w:noProof/>
        <w:color w:val="0000FF"/>
        <w:sz w:val="32"/>
        <w:szCs w:val="32"/>
      </w:rPr>
      <w:t xml:space="preserve">        Florida Society of Clinical Oncology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B69"/>
    <w:multiLevelType w:val="hybridMultilevel"/>
    <w:tmpl w:val="D366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24DC9"/>
    <w:multiLevelType w:val="hybridMultilevel"/>
    <w:tmpl w:val="ADDC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46922"/>
    <w:multiLevelType w:val="hybridMultilevel"/>
    <w:tmpl w:val="1272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C6FA7"/>
    <w:multiLevelType w:val="multilevel"/>
    <w:tmpl w:val="74E2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2790D"/>
    <w:multiLevelType w:val="hybridMultilevel"/>
    <w:tmpl w:val="923E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441DE"/>
    <w:multiLevelType w:val="hybridMultilevel"/>
    <w:tmpl w:val="35B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B106C"/>
    <w:multiLevelType w:val="hybridMultilevel"/>
    <w:tmpl w:val="4D6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23397"/>
    <w:multiLevelType w:val="multilevel"/>
    <w:tmpl w:val="A5F2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B61EA8"/>
    <w:multiLevelType w:val="multilevel"/>
    <w:tmpl w:val="8E22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0B3CBC"/>
    <w:multiLevelType w:val="hybridMultilevel"/>
    <w:tmpl w:val="4C14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6"/>
  </w:num>
  <w:num w:numId="6">
    <w:abstractNumId w:val="0"/>
  </w:num>
  <w:num w:numId="7">
    <w:abstractNumId w:val="1"/>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CC"/>
    <w:rsid w:val="0000693F"/>
    <w:rsid w:val="00027570"/>
    <w:rsid w:val="00075B0D"/>
    <w:rsid w:val="00085884"/>
    <w:rsid w:val="000C661A"/>
    <w:rsid w:val="00112DCC"/>
    <w:rsid w:val="001969CB"/>
    <w:rsid w:val="001E5269"/>
    <w:rsid w:val="001F38D0"/>
    <w:rsid w:val="002230F3"/>
    <w:rsid w:val="00265ED8"/>
    <w:rsid w:val="002D32A8"/>
    <w:rsid w:val="00315579"/>
    <w:rsid w:val="003333AC"/>
    <w:rsid w:val="00377DEC"/>
    <w:rsid w:val="003C4C92"/>
    <w:rsid w:val="00430281"/>
    <w:rsid w:val="00430A99"/>
    <w:rsid w:val="0045206E"/>
    <w:rsid w:val="004639F9"/>
    <w:rsid w:val="00493088"/>
    <w:rsid w:val="004D485E"/>
    <w:rsid w:val="00500011"/>
    <w:rsid w:val="005E07BF"/>
    <w:rsid w:val="006F4323"/>
    <w:rsid w:val="00701C6A"/>
    <w:rsid w:val="008058F0"/>
    <w:rsid w:val="00824C65"/>
    <w:rsid w:val="00826015"/>
    <w:rsid w:val="008879CC"/>
    <w:rsid w:val="008B000C"/>
    <w:rsid w:val="008E11A5"/>
    <w:rsid w:val="008E49EE"/>
    <w:rsid w:val="00965642"/>
    <w:rsid w:val="00AF5931"/>
    <w:rsid w:val="00BD647D"/>
    <w:rsid w:val="00C56CAF"/>
    <w:rsid w:val="00C632B4"/>
    <w:rsid w:val="00CB59FB"/>
    <w:rsid w:val="00CB6426"/>
    <w:rsid w:val="00CE7A8B"/>
    <w:rsid w:val="00D621BA"/>
    <w:rsid w:val="00DB72BF"/>
    <w:rsid w:val="00E26FFB"/>
    <w:rsid w:val="00E83C82"/>
    <w:rsid w:val="00EB05C4"/>
    <w:rsid w:val="00F275B4"/>
    <w:rsid w:val="00F56A1C"/>
    <w:rsid w:val="00F5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CC"/>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112DCC"/>
    <w:rPr>
      <w:rFonts w:asciiTheme="minorHAnsi" w:hAnsiTheme="minorHAnsi" w:cstheme="minorBidi"/>
      <w:sz w:val="22"/>
      <w:szCs w:val="22"/>
    </w:rPr>
  </w:style>
  <w:style w:type="paragraph" w:styleId="Footer">
    <w:name w:val="footer"/>
    <w:basedOn w:val="Normal"/>
    <w:link w:val="FooterChar"/>
    <w:uiPriority w:val="99"/>
    <w:unhideWhenUsed/>
    <w:rsid w:val="00112DCC"/>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112DCC"/>
    <w:rPr>
      <w:rFonts w:asciiTheme="minorHAnsi" w:hAnsiTheme="minorHAnsi" w:cstheme="minorBidi"/>
      <w:sz w:val="22"/>
      <w:szCs w:val="22"/>
    </w:rPr>
  </w:style>
  <w:style w:type="character" w:styleId="Hyperlink">
    <w:name w:val="Hyperlink"/>
    <w:basedOn w:val="DefaultParagraphFont"/>
    <w:uiPriority w:val="99"/>
    <w:unhideWhenUsed/>
    <w:rsid w:val="00112DCC"/>
    <w:rPr>
      <w:color w:val="0000FF" w:themeColor="hyperlink"/>
      <w:u w:val="single"/>
    </w:rPr>
  </w:style>
  <w:style w:type="paragraph" w:styleId="BalloonText">
    <w:name w:val="Balloon Text"/>
    <w:basedOn w:val="Normal"/>
    <w:link w:val="BalloonTextChar"/>
    <w:uiPriority w:val="99"/>
    <w:semiHidden/>
    <w:unhideWhenUsed/>
    <w:rsid w:val="00D6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1BA"/>
    <w:rPr>
      <w:rFonts w:ascii="Tahoma" w:hAnsi="Tahoma" w:cs="Tahoma"/>
      <w:sz w:val="16"/>
      <w:szCs w:val="16"/>
    </w:rPr>
  </w:style>
  <w:style w:type="paragraph" w:styleId="ListParagraph">
    <w:name w:val="List Paragraph"/>
    <w:basedOn w:val="Normal"/>
    <w:uiPriority w:val="34"/>
    <w:qFormat/>
    <w:rsid w:val="005E07BF"/>
    <w:pPr>
      <w:ind w:left="720"/>
      <w:contextualSpacing/>
    </w:pPr>
  </w:style>
  <w:style w:type="table" w:styleId="TableGrid">
    <w:name w:val="Table Grid"/>
    <w:basedOn w:val="TableNormal"/>
    <w:uiPriority w:val="59"/>
    <w:rsid w:val="00AF593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CC"/>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112DCC"/>
    <w:rPr>
      <w:rFonts w:asciiTheme="minorHAnsi" w:hAnsiTheme="minorHAnsi" w:cstheme="minorBidi"/>
      <w:sz w:val="22"/>
      <w:szCs w:val="22"/>
    </w:rPr>
  </w:style>
  <w:style w:type="paragraph" w:styleId="Footer">
    <w:name w:val="footer"/>
    <w:basedOn w:val="Normal"/>
    <w:link w:val="FooterChar"/>
    <w:uiPriority w:val="99"/>
    <w:unhideWhenUsed/>
    <w:rsid w:val="00112DCC"/>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112DCC"/>
    <w:rPr>
      <w:rFonts w:asciiTheme="minorHAnsi" w:hAnsiTheme="minorHAnsi" w:cstheme="minorBidi"/>
      <w:sz w:val="22"/>
      <w:szCs w:val="22"/>
    </w:rPr>
  </w:style>
  <w:style w:type="character" w:styleId="Hyperlink">
    <w:name w:val="Hyperlink"/>
    <w:basedOn w:val="DefaultParagraphFont"/>
    <w:uiPriority w:val="99"/>
    <w:unhideWhenUsed/>
    <w:rsid w:val="00112DCC"/>
    <w:rPr>
      <w:color w:val="0000FF" w:themeColor="hyperlink"/>
      <w:u w:val="single"/>
    </w:rPr>
  </w:style>
  <w:style w:type="paragraph" w:styleId="BalloonText">
    <w:name w:val="Balloon Text"/>
    <w:basedOn w:val="Normal"/>
    <w:link w:val="BalloonTextChar"/>
    <w:uiPriority w:val="99"/>
    <w:semiHidden/>
    <w:unhideWhenUsed/>
    <w:rsid w:val="00D6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1BA"/>
    <w:rPr>
      <w:rFonts w:ascii="Tahoma" w:hAnsi="Tahoma" w:cs="Tahoma"/>
      <w:sz w:val="16"/>
      <w:szCs w:val="16"/>
    </w:rPr>
  </w:style>
  <w:style w:type="paragraph" w:styleId="ListParagraph">
    <w:name w:val="List Paragraph"/>
    <w:basedOn w:val="Normal"/>
    <w:uiPriority w:val="34"/>
    <w:qFormat/>
    <w:rsid w:val="005E07BF"/>
    <w:pPr>
      <w:ind w:left="720"/>
      <w:contextualSpacing/>
    </w:pPr>
  </w:style>
  <w:style w:type="table" w:styleId="TableGrid">
    <w:name w:val="Table Grid"/>
    <w:basedOn w:val="TableNormal"/>
    <w:uiPriority w:val="59"/>
    <w:rsid w:val="00AF593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green@flasco.org" TargetMode="External"/><Relationship Id="rId13" Type="http://schemas.openxmlformats.org/officeDocument/2006/relationships/hyperlink" Target="mailto:Dorothy.Green@flasco.org" TargetMode="External"/><Relationship Id="rId18" Type="http://schemas.openxmlformats.org/officeDocument/2006/relationships/hyperlink" Target="mailto:dorothy.green@flasc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lasco.org" TargetMode="External"/><Relationship Id="rId17" Type="http://schemas.openxmlformats.org/officeDocument/2006/relationships/hyperlink" Target="mailto:Dorothy.Green@flasco.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rothy.Green@flasc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rothy.Green@flasco.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rothy.green@flasco.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lasco.org" TargetMode="External"/><Relationship Id="rId1" Type="http://schemas.openxmlformats.org/officeDocument/2006/relationships/hyperlink" Target="mailto:dorothy.green@flas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Green Phillips</dc:creator>
  <cp:lastModifiedBy>Katrina Williams</cp:lastModifiedBy>
  <cp:revision>8</cp:revision>
  <cp:lastPrinted>2018-01-22T19:06:00Z</cp:lastPrinted>
  <dcterms:created xsi:type="dcterms:W3CDTF">2017-11-27T16:34:00Z</dcterms:created>
  <dcterms:modified xsi:type="dcterms:W3CDTF">2018-01-29T18:14:00Z</dcterms:modified>
</cp:coreProperties>
</file>